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FBF" w:rsidRDefault="00D67FBF" w:rsidP="00D67FBF">
      <w:pPr>
        <w:pStyle w:val="Nagwek8"/>
      </w:pPr>
    </w:p>
    <w:p w:rsidR="00D67FBF" w:rsidRDefault="00D67FBF" w:rsidP="00D67FBF">
      <w:pPr>
        <w:pStyle w:val="Nagwek4"/>
        <w:rPr>
          <w:rFonts w:ascii="Tahoma" w:hAnsi="Tahoma" w:cs="Tahoma"/>
          <w:b w:val="0"/>
          <w:sz w:val="24"/>
        </w:rPr>
      </w:pPr>
    </w:p>
    <w:p w:rsidR="00D67FBF" w:rsidRPr="00E17FFD" w:rsidRDefault="00D67FBF" w:rsidP="00D67FBF"/>
    <w:p w:rsidR="00D67FBF" w:rsidRPr="001A069E" w:rsidRDefault="00D67FBF" w:rsidP="00D67FBF">
      <w:pPr>
        <w:pStyle w:val="Nagwek4"/>
        <w:rPr>
          <w:rFonts w:ascii="Arial" w:hAnsi="Arial" w:cs="Arial"/>
          <w:b w:val="0"/>
          <w:sz w:val="24"/>
        </w:rPr>
      </w:pPr>
      <w:r w:rsidRPr="001A069E">
        <w:rPr>
          <w:rFonts w:ascii="Arial" w:hAnsi="Arial" w:cs="Arial"/>
          <w:b w:val="0"/>
          <w:sz w:val="24"/>
        </w:rPr>
        <w:t>OPIS PRZEDMIOTU ZAMÓWIENIA</w:t>
      </w:r>
    </w:p>
    <w:p w:rsidR="00D67FBF" w:rsidRPr="00E17FFD" w:rsidRDefault="00D67FBF" w:rsidP="00D67FBF">
      <w:pPr>
        <w:pStyle w:val="Nagwek4"/>
        <w:rPr>
          <w:rFonts w:ascii="Arial" w:hAnsi="Arial" w:cs="Arial"/>
          <w:b w:val="0"/>
          <w:sz w:val="24"/>
        </w:rPr>
      </w:pPr>
      <w:r w:rsidRPr="001A069E">
        <w:t xml:space="preserve">Modernizacja ewidencji gruntów i budynków </w:t>
      </w:r>
      <w:r w:rsidR="00603BC2">
        <w:t>obręb Kliczewo Duże, gm. Żuromin</w:t>
      </w:r>
    </w:p>
    <w:p w:rsidR="00D67FBF" w:rsidRPr="001157DA" w:rsidRDefault="00D67FBF" w:rsidP="00D67FBF"/>
    <w:p w:rsidR="00D67FBF" w:rsidRPr="00D10898" w:rsidRDefault="00D67FBF" w:rsidP="00D67FBF">
      <w:pPr>
        <w:pStyle w:val="Nagwek4"/>
        <w:jc w:val="left"/>
        <w:rPr>
          <w:rFonts w:ascii="Tahoma" w:hAnsi="Tahoma" w:cs="Tahoma"/>
          <w:sz w:val="20"/>
          <w:szCs w:val="20"/>
          <w:u w:val="single"/>
        </w:rPr>
      </w:pPr>
      <w:r w:rsidRPr="00D10898">
        <w:rPr>
          <w:rFonts w:ascii="Tahoma" w:hAnsi="Tahoma" w:cs="Tahoma"/>
          <w:sz w:val="20"/>
          <w:szCs w:val="20"/>
          <w:u w:val="single"/>
        </w:rPr>
        <w:t>I. OPIS OBIEKTU</w:t>
      </w:r>
    </w:p>
    <w:p w:rsidR="00D67FBF" w:rsidRPr="00974D61" w:rsidRDefault="00D67FBF" w:rsidP="00D67FBF">
      <w:pPr>
        <w:rPr>
          <w:rFonts w:ascii="Tahoma" w:hAnsi="Tahoma" w:cs="Tahoma"/>
          <w:b/>
          <w:sz w:val="20"/>
          <w:szCs w:val="20"/>
        </w:rPr>
      </w:pPr>
      <w:r w:rsidRPr="00974D61">
        <w:rPr>
          <w:rFonts w:ascii="Tahoma" w:hAnsi="Tahoma" w:cs="Tahoma"/>
          <w:sz w:val="20"/>
          <w:szCs w:val="20"/>
        </w:rPr>
        <w:t>Województwo:</w:t>
      </w:r>
      <w:r w:rsidRPr="00974D61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5048B9">
        <w:rPr>
          <w:rFonts w:ascii="Tahoma" w:hAnsi="Tahoma" w:cs="Tahoma"/>
          <w:b/>
          <w:sz w:val="20"/>
          <w:szCs w:val="20"/>
        </w:rPr>
        <w:t>mazowieckie</w:t>
      </w:r>
    </w:p>
    <w:p w:rsidR="00D67FBF" w:rsidRPr="00974D61" w:rsidRDefault="00D67FBF" w:rsidP="00D67FBF">
      <w:pPr>
        <w:rPr>
          <w:rFonts w:ascii="Tahoma" w:hAnsi="Tahoma" w:cs="Tahoma"/>
          <w:b/>
          <w:sz w:val="20"/>
          <w:szCs w:val="20"/>
        </w:rPr>
      </w:pPr>
      <w:r w:rsidRPr="00974D61">
        <w:rPr>
          <w:rFonts w:ascii="Tahoma" w:hAnsi="Tahoma" w:cs="Tahoma"/>
          <w:sz w:val="20"/>
          <w:szCs w:val="20"/>
        </w:rPr>
        <w:t>Powiat:</w:t>
      </w:r>
      <w:r w:rsidRPr="00974D61">
        <w:rPr>
          <w:rFonts w:ascii="Tahoma" w:hAnsi="Tahoma" w:cs="Tahoma"/>
          <w:sz w:val="20"/>
          <w:szCs w:val="20"/>
        </w:rPr>
        <w:tab/>
      </w:r>
      <w:r w:rsidRPr="00974D61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5048B9">
        <w:rPr>
          <w:rFonts w:ascii="Tahoma" w:hAnsi="Tahoma" w:cs="Tahoma"/>
          <w:b/>
          <w:sz w:val="20"/>
          <w:szCs w:val="20"/>
        </w:rPr>
        <w:t>żuromiński</w:t>
      </w:r>
    </w:p>
    <w:p w:rsidR="005048B9" w:rsidRDefault="00D67FBF" w:rsidP="00D67FBF">
      <w:pPr>
        <w:rPr>
          <w:rFonts w:ascii="Tahoma" w:hAnsi="Tahoma" w:cs="Tahoma"/>
          <w:sz w:val="20"/>
          <w:szCs w:val="20"/>
        </w:rPr>
      </w:pPr>
      <w:r w:rsidRPr="00974D61">
        <w:rPr>
          <w:rFonts w:ascii="Tahoma" w:hAnsi="Tahoma" w:cs="Tahoma"/>
          <w:sz w:val="20"/>
          <w:szCs w:val="20"/>
        </w:rPr>
        <w:t>Gmina:</w:t>
      </w:r>
      <w:r w:rsidRPr="00974D61">
        <w:rPr>
          <w:rFonts w:ascii="Tahoma" w:hAnsi="Tahoma" w:cs="Tahoma"/>
          <w:sz w:val="20"/>
          <w:szCs w:val="20"/>
        </w:rPr>
        <w:tab/>
      </w:r>
      <w:r w:rsidR="005048B9">
        <w:rPr>
          <w:rFonts w:ascii="Tahoma" w:hAnsi="Tahoma" w:cs="Tahoma"/>
          <w:sz w:val="20"/>
          <w:szCs w:val="20"/>
        </w:rPr>
        <w:tab/>
      </w:r>
      <w:r w:rsidR="005048B9">
        <w:rPr>
          <w:rFonts w:ascii="Tahoma" w:hAnsi="Tahoma" w:cs="Tahoma"/>
          <w:sz w:val="20"/>
          <w:szCs w:val="20"/>
        </w:rPr>
        <w:tab/>
      </w:r>
      <w:r w:rsidR="005048B9">
        <w:rPr>
          <w:rFonts w:ascii="Tahoma" w:hAnsi="Tahoma" w:cs="Tahoma"/>
          <w:sz w:val="20"/>
          <w:szCs w:val="20"/>
        </w:rPr>
        <w:tab/>
      </w:r>
      <w:r w:rsidR="005048B9">
        <w:rPr>
          <w:rFonts w:ascii="Tahoma" w:hAnsi="Tahoma" w:cs="Tahoma"/>
          <w:sz w:val="20"/>
          <w:szCs w:val="20"/>
        </w:rPr>
        <w:tab/>
      </w:r>
      <w:r w:rsidR="005048B9">
        <w:rPr>
          <w:rFonts w:ascii="Tahoma" w:hAnsi="Tahoma" w:cs="Tahoma"/>
          <w:sz w:val="20"/>
          <w:szCs w:val="20"/>
        </w:rPr>
        <w:tab/>
      </w:r>
      <w:r w:rsidR="005048B9">
        <w:rPr>
          <w:rFonts w:ascii="Tahoma" w:hAnsi="Tahoma" w:cs="Tahoma"/>
          <w:sz w:val="20"/>
          <w:szCs w:val="20"/>
        </w:rPr>
        <w:tab/>
      </w:r>
      <w:r w:rsidR="005048B9">
        <w:rPr>
          <w:rFonts w:ascii="Tahoma" w:hAnsi="Tahoma" w:cs="Tahoma"/>
          <w:sz w:val="20"/>
          <w:szCs w:val="20"/>
        </w:rPr>
        <w:tab/>
      </w:r>
      <w:r w:rsidR="005048B9">
        <w:rPr>
          <w:rFonts w:ascii="Tahoma" w:hAnsi="Tahoma" w:cs="Tahoma"/>
          <w:sz w:val="20"/>
          <w:szCs w:val="20"/>
        </w:rPr>
        <w:tab/>
      </w:r>
      <w:r w:rsidR="00603BC2">
        <w:rPr>
          <w:rFonts w:ascii="Tahoma" w:hAnsi="Tahoma" w:cs="Tahoma"/>
          <w:b/>
          <w:sz w:val="20"/>
          <w:szCs w:val="20"/>
        </w:rPr>
        <w:t>Żuromin</w:t>
      </w:r>
    </w:p>
    <w:p w:rsidR="00D67FBF" w:rsidRDefault="005048B9" w:rsidP="00D67FBF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Obręb:</w:t>
      </w:r>
      <w:r w:rsidR="00D67FBF" w:rsidRPr="00974D61">
        <w:rPr>
          <w:rFonts w:ascii="Tahoma" w:hAnsi="Tahoma" w:cs="Tahoma"/>
          <w:sz w:val="20"/>
          <w:szCs w:val="20"/>
        </w:rPr>
        <w:tab/>
      </w:r>
      <w:r w:rsidR="00D67FBF">
        <w:rPr>
          <w:rFonts w:ascii="Tahoma" w:hAnsi="Tahoma" w:cs="Tahoma"/>
          <w:sz w:val="20"/>
          <w:szCs w:val="20"/>
        </w:rPr>
        <w:tab/>
      </w:r>
      <w:r w:rsidR="00D67FBF">
        <w:rPr>
          <w:rFonts w:ascii="Tahoma" w:hAnsi="Tahoma" w:cs="Tahoma"/>
          <w:sz w:val="20"/>
          <w:szCs w:val="20"/>
        </w:rPr>
        <w:tab/>
      </w:r>
      <w:r w:rsidR="00D67FBF">
        <w:rPr>
          <w:rFonts w:ascii="Tahoma" w:hAnsi="Tahoma" w:cs="Tahoma"/>
          <w:sz w:val="20"/>
          <w:szCs w:val="20"/>
        </w:rPr>
        <w:tab/>
      </w:r>
      <w:r w:rsidR="00D67FBF">
        <w:rPr>
          <w:rFonts w:ascii="Tahoma" w:hAnsi="Tahoma" w:cs="Tahoma"/>
          <w:sz w:val="20"/>
          <w:szCs w:val="20"/>
        </w:rPr>
        <w:tab/>
      </w:r>
      <w:r w:rsidR="00D67FBF">
        <w:rPr>
          <w:rFonts w:ascii="Tahoma" w:hAnsi="Tahoma" w:cs="Tahoma"/>
          <w:sz w:val="20"/>
          <w:szCs w:val="20"/>
        </w:rPr>
        <w:tab/>
      </w:r>
      <w:r w:rsidR="00D67FBF">
        <w:rPr>
          <w:rFonts w:ascii="Tahoma" w:hAnsi="Tahoma" w:cs="Tahoma"/>
          <w:sz w:val="20"/>
          <w:szCs w:val="20"/>
        </w:rPr>
        <w:tab/>
      </w:r>
      <w:r w:rsidR="00D67FBF">
        <w:rPr>
          <w:rFonts w:ascii="Tahoma" w:hAnsi="Tahoma" w:cs="Tahoma"/>
          <w:sz w:val="20"/>
          <w:szCs w:val="20"/>
        </w:rPr>
        <w:tab/>
      </w:r>
      <w:r w:rsidRPr="005048B9">
        <w:rPr>
          <w:rFonts w:ascii="Tahoma" w:hAnsi="Tahoma" w:cs="Tahoma"/>
          <w:b/>
          <w:sz w:val="20"/>
          <w:szCs w:val="20"/>
        </w:rPr>
        <w:t xml:space="preserve">           </w:t>
      </w:r>
      <w:r w:rsidR="009B550C">
        <w:rPr>
          <w:rFonts w:ascii="Tahoma" w:hAnsi="Tahoma" w:cs="Tahoma"/>
          <w:b/>
          <w:sz w:val="20"/>
          <w:szCs w:val="20"/>
        </w:rPr>
        <w:t xml:space="preserve"> </w:t>
      </w:r>
      <w:r w:rsidR="00603BC2">
        <w:rPr>
          <w:rFonts w:ascii="Tahoma" w:hAnsi="Tahoma" w:cs="Tahoma"/>
          <w:b/>
          <w:sz w:val="20"/>
          <w:szCs w:val="20"/>
        </w:rPr>
        <w:t>Kliczewo Duże</w:t>
      </w:r>
    </w:p>
    <w:p w:rsidR="00D67FBF" w:rsidRDefault="00D67FBF" w:rsidP="00D67FBF">
      <w:pPr>
        <w:rPr>
          <w:rFonts w:ascii="Tahoma" w:hAnsi="Tahoma" w:cs="Tahoma"/>
          <w:b/>
          <w:sz w:val="20"/>
          <w:szCs w:val="20"/>
        </w:rPr>
      </w:pPr>
      <w:r w:rsidRPr="006B6C00">
        <w:rPr>
          <w:rFonts w:ascii="Tahoma" w:hAnsi="Tahoma" w:cs="Tahoma"/>
          <w:sz w:val="20"/>
          <w:szCs w:val="20"/>
        </w:rPr>
        <w:t xml:space="preserve">Nr </w:t>
      </w:r>
      <w:proofErr w:type="spellStart"/>
      <w:r w:rsidRPr="006B6C00">
        <w:rPr>
          <w:rFonts w:ascii="Tahoma" w:hAnsi="Tahoma" w:cs="Tahoma"/>
          <w:sz w:val="20"/>
          <w:szCs w:val="20"/>
        </w:rPr>
        <w:t>teryt</w:t>
      </w:r>
      <w:proofErr w:type="spellEnd"/>
      <w:r w:rsidRPr="006B6C00">
        <w:rPr>
          <w:rFonts w:ascii="Tahoma" w:hAnsi="Tahoma" w:cs="Tahoma"/>
          <w:sz w:val="20"/>
          <w:szCs w:val="20"/>
        </w:rPr>
        <w:t>:</w:t>
      </w:r>
      <w:r w:rsidR="00603BC2">
        <w:rPr>
          <w:rFonts w:ascii="Tahoma" w:hAnsi="Tahoma" w:cs="Tahoma"/>
          <w:b/>
          <w:sz w:val="20"/>
          <w:szCs w:val="20"/>
        </w:rPr>
        <w:tab/>
      </w:r>
      <w:r w:rsidR="00603BC2">
        <w:rPr>
          <w:rFonts w:ascii="Tahoma" w:hAnsi="Tahoma" w:cs="Tahoma"/>
          <w:b/>
          <w:sz w:val="20"/>
          <w:szCs w:val="20"/>
        </w:rPr>
        <w:tab/>
      </w:r>
      <w:r w:rsidR="00603BC2">
        <w:rPr>
          <w:rFonts w:ascii="Tahoma" w:hAnsi="Tahoma" w:cs="Tahoma"/>
          <w:b/>
          <w:sz w:val="20"/>
          <w:szCs w:val="20"/>
        </w:rPr>
        <w:tab/>
      </w:r>
      <w:r w:rsidR="00603BC2">
        <w:rPr>
          <w:rFonts w:ascii="Tahoma" w:hAnsi="Tahoma" w:cs="Tahoma"/>
          <w:b/>
          <w:sz w:val="20"/>
          <w:szCs w:val="20"/>
        </w:rPr>
        <w:tab/>
        <w:t xml:space="preserve">            </w:t>
      </w:r>
      <w:r w:rsidR="00603BC2">
        <w:rPr>
          <w:rFonts w:ascii="Tahoma" w:hAnsi="Tahoma" w:cs="Tahoma"/>
          <w:b/>
          <w:sz w:val="20"/>
          <w:szCs w:val="20"/>
        </w:rPr>
        <w:tab/>
      </w:r>
      <w:r w:rsidR="00603BC2">
        <w:rPr>
          <w:rFonts w:ascii="Tahoma" w:hAnsi="Tahoma" w:cs="Tahoma"/>
          <w:b/>
          <w:sz w:val="20"/>
          <w:szCs w:val="20"/>
        </w:rPr>
        <w:tab/>
      </w:r>
      <w:r w:rsidR="00603BC2">
        <w:rPr>
          <w:rFonts w:ascii="Tahoma" w:hAnsi="Tahoma" w:cs="Tahoma"/>
          <w:b/>
          <w:sz w:val="20"/>
          <w:szCs w:val="20"/>
        </w:rPr>
        <w:tab/>
      </w:r>
      <w:r w:rsidR="00603BC2">
        <w:rPr>
          <w:rFonts w:ascii="Tahoma" w:hAnsi="Tahoma" w:cs="Tahoma"/>
          <w:b/>
          <w:sz w:val="20"/>
          <w:szCs w:val="20"/>
        </w:rPr>
        <w:tab/>
        <w:t>013706_5</w:t>
      </w:r>
      <w:r w:rsidR="009B550C">
        <w:rPr>
          <w:rFonts w:ascii="Tahoma" w:hAnsi="Tahoma" w:cs="Tahoma"/>
          <w:b/>
          <w:sz w:val="20"/>
          <w:szCs w:val="20"/>
        </w:rPr>
        <w:t>_</w:t>
      </w:r>
      <w:r w:rsidR="00603BC2">
        <w:rPr>
          <w:rFonts w:ascii="Tahoma" w:hAnsi="Tahoma" w:cs="Tahoma"/>
          <w:b/>
          <w:sz w:val="20"/>
          <w:szCs w:val="20"/>
        </w:rPr>
        <w:t>0009</w:t>
      </w:r>
    </w:p>
    <w:p w:rsidR="00D67FBF" w:rsidRPr="00EE2547" w:rsidRDefault="00D67FBF" w:rsidP="00D67FBF">
      <w:pPr>
        <w:rPr>
          <w:rFonts w:ascii="Tahoma" w:hAnsi="Tahoma" w:cs="Tahoma"/>
          <w:b/>
          <w:sz w:val="20"/>
          <w:szCs w:val="20"/>
        </w:rPr>
      </w:pPr>
      <w:r w:rsidRPr="00BA54DD">
        <w:rPr>
          <w:rFonts w:ascii="Tahoma" w:hAnsi="Tahoma" w:cs="Tahoma"/>
          <w:sz w:val="20"/>
          <w:szCs w:val="20"/>
        </w:rPr>
        <w:t>Ilość działek:</w:t>
      </w:r>
      <w:r w:rsidRPr="00BA54DD">
        <w:rPr>
          <w:rFonts w:ascii="Tahoma" w:hAnsi="Tahoma" w:cs="Tahoma"/>
          <w:sz w:val="20"/>
          <w:szCs w:val="20"/>
        </w:rPr>
        <w:tab/>
      </w:r>
      <w:r w:rsidRPr="00BA54DD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  </w:t>
      </w:r>
      <w:r w:rsidR="009B550C">
        <w:rPr>
          <w:rFonts w:ascii="Tahoma" w:hAnsi="Tahoma" w:cs="Tahoma"/>
          <w:b/>
          <w:sz w:val="20"/>
          <w:szCs w:val="20"/>
        </w:rPr>
        <w:t xml:space="preserve"> </w:t>
      </w:r>
      <w:r w:rsidR="00603BC2">
        <w:rPr>
          <w:rFonts w:ascii="Tahoma" w:hAnsi="Tahoma" w:cs="Tahoma"/>
          <w:b/>
          <w:sz w:val="20"/>
          <w:szCs w:val="20"/>
        </w:rPr>
        <w:t>332</w:t>
      </w:r>
    </w:p>
    <w:p w:rsidR="00D67FBF" w:rsidRPr="005F5A99" w:rsidRDefault="004F16E3" w:rsidP="00D67FB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L</w:t>
      </w:r>
      <w:r w:rsidR="00D67FBF" w:rsidRPr="00EE2547">
        <w:rPr>
          <w:rFonts w:ascii="Tahoma" w:hAnsi="Tahoma" w:cs="Tahoma"/>
          <w:sz w:val="20"/>
          <w:szCs w:val="20"/>
        </w:rPr>
        <w:t xml:space="preserve">iczba budynków: </w:t>
      </w:r>
      <w:r w:rsidR="00D67FBF" w:rsidRPr="00EE2547">
        <w:rPr>
          <w:rFonts w:ascii="Tahoma" w:hAnsi="Tahoma" w:cs="Tahoma"/>
          <w:sz w:val="20"/>
          <w:szCs w:val="20"/>
        </w:rPr>
        <w:tab/>
      </w:r>
      <w:r w:rsidR="00D67FBF" w:rsidRPr="00EE2547">
        <w:rPr>
          <w:rFonts w:ascii="Tahoma" w:hAnsi="Tahoma" w:cs="Tahoma"/>
          <w:sz w:val="20"/>
          <w:szCs w:val="20"/>
        </w:rPr>
        <w:tab/>
      </w:r>
      <w:r w:rsidR="00D67FBF" w:rsidRPr="00EE2547">
        <w:rPr>
          <w:rFonts w:ascii="Tahoma" w:hAnsi="Tahoma" w:cs="Tahoma"/>
          <w:sz w:val="20"/>
          <w:szCs w:val="20"/>
        </w:rPr>
        <w:tab/>
        <w:t xml:space="preserve">  </w:t>
      </w:r>
      <w:r w:rsidR="00D67FBF" w:rsidRPr="00EE2547">
        <w:rPr>
          <w:rFonts w:ascii="Tahoma" w:hAnsi="Tahoma" w:cs="Tahoma"/>
          <w:sz w:val="20"/>
          <w:szCs w:val="20"/>
        </w:rPr>
        <w:tab/>
      </w:r>
      <w:r w:rsidR="00D67FBF" w:rsidRPr="00EE2547">
        <w:rPr>
          <w:rFonts w:ascii="Tahoma" w:hAnsi="Tahoma" w:cs="Tahoma"/>
          <w:sz w:val="20"/>
          <w:szCs w:val="20"/>
        </w:rPr>
        <w:tab/>
      </w:r>
      <w:r w:rsidR="00D67FBF" w:rsidRPr="00EE2547">
        <w:rPr>
          <w:rFonts w:ascii="Tahoma" w:hAnsi="Tahoma" w:cs="Tahoma"/>
          <w:sz w:val="20"/>
          <w:szCs w:val="20"/>
        </w:rPr>
        <w:tab/>
      </w:r>
      <w:r w:rsidR="00F317BE">
        <w:rPr>
          <w:rFonts w:ascii="Tahoma" w:hAnsi="Tahoma" w:cs="Tahoma"/>
          <w:sz w:val="20"/>
          <w:szCs w:val="20"/>
        </w:rPr>
        <w:t xml:space="preserve">           </w:t>
      </w:r>
      <w:r w:rsidR="006F7431">
        <w:rPr>
          <w:rFonts w:ascii="Tahoma" w:hAnsi="Tahoma" w:cs="Tahoma"/>
          <w:b/>
          <w:sz w:val="20"/>
          <w:szCs w:val="20"/>
        </w:rPr>
        <w:t>156</w:t>
      </w:r>
    </w:p>
    <w:p w:rsidR="00D67FBF" w:rsidRPr="00C61616" w:rsidRDefault="004F16E3" w:rsidP="00D67FBF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L</w:t>
      </w:r>
      <w:r w:rsidR="00D67FBF">
        <w:rPr>
          <w:rFonts w:ascii="Tahoma" w:hAnsi="Tahoma" w:cs="Tahoma"/>
          <w:sz w:val="20"/>
          <w:szCs w:val="20"/>
        </w:rPr>
        <w:t>iczba lokali:</w:t>
      </w:r>
      <w:r w:rsidR="00D67FBF">
        <w:rPr>
          <w:rFonts w:ascii="Tahoma" w:hAnsi="Tahoma" w:cs="Tahoma"/>
          <w:sz w:val="20"/>
          <w:szCs w:val="20"/>
        </w:rPr>
        <w:tab/>
      </w:r>
      <w:r w:rsidR="00D67FBF">
        <w:rPr>
          <w:rFonts w:ascii="Tahoma" w:hAnsi="Tahoma" w:cs="Tahoma"/>
          <w:sz w:val="20"/>
          <w:szCs w:val="20"/>
        </w:rPr>
        <w:tab/>
      </w:r>
      <w:r w:rsidR="00D67FBF">
        <w:rPr>
          <w:rFonts w:ascii="Tahoma" w:hAnsi="Tahoma" w:cs="Tahoma"/>
          <w:sz w:val="20"/>
          <w:szCs w:val="20"/>
        </w:rPr>
        <w:tab/>
      </w:r>
      <w:r w:rsidR="00D67FBF">
        <w:rPr>
          <w:rFonts w:ascii="Tahoma" w:hAnsi="Tahoma" w:cs="Tahoma"/>
          <w:sz w:val="20"/>
          <w:szCs w:val="20"/>
        </w:rPr>
        <w:tab/>
        <w:t xml:space="preserve">       </w:t>
      </w:r>
      <w:r w:rsidR="00D67FBF">
        <w:rPr>
          <w:rFonts w:ascii="Tahoma" w:hAnsi="Tahoma" w:cs="Tahoma"/>
          <w:sz w:val="20"/>
          <w:szCs w:val="20"/>
        </w:rPr>
        <w:tab/>
      </w:r>
      <w:r w:rsidR="00D67FBF">
        <w:rPr>
          <w:rFonts w:ascii="Tahoma" w:hAnsi="Tahoma" w:cs="Tahoma"/>
          <w:sz w:val="20"/>
          <w:szCs w:val="20"/>
        </w:rPr>
        <w:tab/>
      </w:r>
      <w:r w:rsidR="00D67FBF">
        <w:rPr>
          <w:rFonts w:ascii="Tahoma" w:hAnsi="Tahoma" w:cs="Tahoma"/>
          <w:sz w:val="20"/>
          <w:szCs w:val="20"/>
        </w:rPr>
        <w:tab/>
        <w:t xml:space="preserve">    </w:t>
      </w:r>
      <w:r>
        <w:rPr>
          <w:rFonts w:ascii="Tahoma" w:hAnsi="Tahoma" w:cs="Tahoma"/>
          <w:sz w:val="20"/>
          <w:szCs w:val="20"/>
        </w:rPr>
        <w:tab/>
      </w:r>
      <w:r w:rsidR="006F7431">
        <w:rPr>
          <w:rFonts w:ascii="Tahoma" w:hAnsi="Tahoma" w:cs="Tahoma"/>
          <w:b/>
          <w:sz w:val="20"/>
          <w:szCs w:val="20"/>
        </w:rPr>
        <w:t>0</w:t>
      </w:r>
    </w:p>
    <w:p w:rsidR="00D67FBF" w:rsidRPr="004F16E3" w:rsidRDefault="00D67FBF" w:rsidP="00D67FBF">
      <w:pPr>
        <w:tabs>
          <w:tab w:val="left" w:pos="0"/>
        </w:tabs>
        <w:autoSpaceDE w:val="0"/>
        <w:autoSpaceDN w:val="0"/>
        <w:adjustRightInd w:val="0"/>
        <w:ind w:left="329" w:hanging="329"/>
        <w:jc w:val="both"/>
        <w:rPr>
          <w:rFonts w:ascii="Tahoma" w:hAnsi="Tahoma" w:cs="Tahoma"/>
          <w:b/>
          <w:sz w:val="20"/>
          <w:szCs w:val="20"/>
        </w:rPr>
      </w:pPr>
      <w:r w:rsidRPr="001E4CC1">
        <w:rPr>
          <w:rFonts w:ascii="Tahoma" w:hAnsi="Tahoma" w:cs="Tahoma"/>
          <w:sz w:val="20"/>
          <w:szCs w:val="20"/>
        </w:rPr>
        <w:t>Ilo</w:t>
      </w:r>
      <w:r w:rsidRPr="001E4CC1">
        <w:rPr>
          <w:rFonts w:ascii="Tahoma" w:eastAsia="TimesNewRoman" w:hAnsi="Tahoma" w:cs="Tahoma"/>
          <w:sz w:val="20"/>
          <w:szCs w:val="20"/>
        </w:rPr>
        <w:t xml:space="preserve">ść </w:t>
      </w:r>
      <w:r>
        <w:rPr>
          <w:rFonts w:ascii="Tahoma" w:hAnsi="Tahoma" w:cs="Tahoma"/>
          <w:sz w:val="20"/>
          <w:szCs w:val="20"/>
        </w:rPr>
        <w:t>jednostek rejestrowych:</w:t>
      </w:r>
      <w:r w:rsidR="006F7431">
        <w:rPr>
          <w:rFonts w:ascii="Tahoma" w:hAnsi="Tahoma" w:cs="Tahoma"/>
          <w:sz w:val="20"/>
          <w:szCs w:val="20"/>
        </w:rPr>
        <w:t xml:space="preserve">                            </w:t>
      </w:r>
      <w:r w:rsidR="006F7431">
        <w:rPr>
          <w:rFonts w:ascii="Tahoma" w:hAnsi="Tahoma" w:cs="Tahoma"/>
          <w:sz w:val="20"/>
          <w:szCs w:val="20"/>
        </w:rPr>
        <w:tab/>
      </w:r>
      <w:r w:rsidR="006F7431">
        <w:rPr>
          <w:rFonts w:ascii="Tahoma" w:hAnsi="Tahoma" w:cs="Tahoma"/>
          <w:sz w:val="20"/>
          <w:szCs w:val="20"/>
        </w:rPr>
        <w:tab/>
        <w:t xml:space="preserve">           </w:t>
      </w:r>
      <w:r w:rsidR="006F7431">
        <w:rPr>
          <w:rFonts w:ascii="Tahoma" w:hAnsi="Tahoma" w:cs="Tahoma"/>
          <w:b/>
          <w:sz w:val="20"/>
          <w:szCs w:val="20"/>
        </w:rPr>
        <w:t>151</w:t>
      </w:r>
    </w:p>
    <w:p w:rsidR="00D67FBF" w:rsidRDefault="00D67FBF" w:rsidP="00D67FBF">
      <w:pPr>
        <w:tabs>
          <w:tab w:val="left" w:pos="0"/>
        </w:tabs>
        <w:autoSpaceDE w:val="0"/>
        <w:autoSpaceDN w:val="0"/>
        <w:adjustRightInd w:val="0"/>
        <w:ind w:left="329" w:hanging="329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474486">
        <w:rPr>
          <w:rFonts w:ascii="Tahoma" w:hAnsi="Tahoma" w:cs="Tahoma"/>
          <w:sz w:val="20"/>
          <w:szCs w:val="20"/>
        </w:rPr>
        <w:t xml:space="preserve">Powierzchnia:                                </w:t>
      </w:r>
      <w:r w:rsidR="004F16E3">
        <w:rPr>
          <w:rFonts w:ascii="Tahoma" w:hAnsi="Tahoma" w:cs="Tahoma"/>
          <w:sz w:val="20"/>
          <w:szCs w:val="20"/>
        </w:rPr>
        <w:t xml:space="preserve">                  </w:t>
      </w:r>
      <w:r w:rsidR="004F16E3">
        <w:rPr>
          <w:rFonts w:ascii="Tahoma" w:hAnsi="Tahoma" w:cs="Tahoma"/>
          <w:sz w:val="20"/>
          <w:szCs w:val="20"/>
        </w:rPr>
        <w:tab/>
      </w:r>
      <w:r w:rsidR="004F16E3">
        <w:rPr>
          <w:rFonts w:ascii="Tahoma" w:hAnsi="Tahoma" w:cs="Tahoma"/>
          <w:sz w:val="20"/>
          <w:szCs w:val="20"/>
        </w:rPr>
        <w:tab/>
      </w:r>
      <w:r w:rsidR="006F7431">
        <w:rPr>
          <w:rFonts w:ascii="Tahoma" w:hAnsi="Tahoma" w:cs="Tahoma"/>
          <w:b/>
          <w:sz w:val="20"/>
          <w:szCs w:val="20"/>
        </w:rPr>
        <w:t xml:space="preserve">            469,6417</w:t>
      </w:r>
      <w:r w:rsidRPr="00474486">
        <w:rPr>
          <w:rFonts w:ascii="Tahoma" w:hAnsi="Tahoma" w:cs="Tahoma"/>
          <w:b/>
          <w:sz w:val="20"/>
          <w:szCs w:val="20"/>
        </w:rPr>
        <w:t xml:space="preserve"> ha</w:t>
      </w:r>
    </w:p>
    <w:p w:rsidR="004F16E3" w:rsidRDefault="004F16E3" w:rsidP="00D67FBF">
      <w:pPr>
        <w:tabs>
          <w:tab w:val="left" w:pos="0"/>
        </w:tabs>
        <w:autoSpaceDE w:val="0"/>
        <w:autoSpaceDN w:val="0"/>
        <w:adjustRightInd w:val="0"/>
        <w:ind w:left="329" w:hanging="329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4F16E3">
        <w:rPr>
          <w:rFonts w:ascii="Tahoma" w:hAnsi="Tahoma" w:cs="Tahoma"/>
          <w:sz w:val="20"/>
          <w:szCs w:val="20"/>
        </w:rPr>
        <w:t>Liczba pkt. granicznych:</w:t>
      </w:r>
      <w:r>
        <w:rPr>
          <w:rFonts w:ascii="Tahoma" w:hAnsi="Tahoma" w:cs="Tahoma"/>
          <w:sz w:val="20"/>
          <w:szCs w:val="20"/>
        </w:rPr>
        <w:tab/>
      </w:r>
      <w:r w:rsidR="00AB2607">
        <w:rPr>
          <w:rFonts w:ascii="Tahoma" w:hAnsi="Tahoma" w:cs="Tahoma"/>
          <w:sz w:val="20"/>
          <w:szCs w:val="20"/>
        </w:rPr>
        <w:tab/>
      </w:r>
      <w:r w:rsidR="00AB2607">
        <w:rPr>
          <w:rFonts w:ascii="Tahoma" w:hAnsi="Tahoma" w:cs="Tahoma"/>
          <w:sz w:val="20"/>
          <w:szCs w:val="20"/>
        </w:rPr>
        <w:tab/>
      </w:r>
      <w:r w:rsidR="00AB2607">
        <w:rPr>
          <w:rFonts w:ascii="Tahoma" w:hAnsi="Tahoma" w:cs="Tahoma"/>
          <w:sz w:val="20"/>
          <w:szCs w:val="20"/>
        </w:rPr>
        <w:tab/>
      </w:r>
      <w:r w:rsidR="00AB2607">
        <w:rPr>
          <w:rFonts w:ascii="Tahoma" w:hAnsi="Tahoma" w:cs="Tahoma"/>
          <w:sz w:val="20"/>
          <w:szCs w:val="20"/>
        </w:rPr>
        <w:tab/>
      </w:r>
      <w:r w:rsidR="00AB2607">
        <w:rPr>
          <w:rFonts w:ascii="Tahoma" w:hAnsi="Tahoma" w:cs="Tahoma"/>
          <w:sz w:val="20"/>
          <w:szCs w:val="20"/>
        </w:rPr>
        <w:tab/>
      </w:r>
      <w:r w:rsidR="00AB2607">
        <w:rPr>
          <w:rFonts w:ascii="Tahoma" w:hAnsi="Tahoma" w:cs="Tahoma"/>
          <w:sz w:val="20"/>
          <w:szCs w:val="20"/>
        </w:rPr>
        <w:tab/>
      </w:r>
      <w:r w:rsidR="006F7431">
        <w:rPr>
          <w:rFonts w:ascii="Tahoma" w:hAnsi="Tahoma" w:cs="Tahoma"/>
          <w:b/>
          <w:sz w:val="20"/>
          <w:szCs w:val="20"/>
        </w:rPr>
        <w:t>1129</w:t>
      </w:r>
    </w:p>
    <w:p w:rsidR="001263A3" w:rsidRDefault="001263A3" w:rsidP="00D67FBF">
      <w:pPr>
        <w:tabs>
          <w:tab w:val="left" w:pos="0"/>
        </w:tabs>
        <w:autoSpaceDE w:val="0"/>
        <w:autoSpaceDN w:val="0"/>
        <w:adjustRightInd w:val="0"/>
        <w:ind w:left="329" w:hanging="329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:rsidR="00744755" w:rsidRPr="00744755" w:rsidRDefault="00744755" w:rsidP="00744755">
      <w:pPr>
        <w:rPr>
          <w:sz w:val="20"/>
          <w:szCs w:val="20"/>
        </w:rPr>
      </w:pPr>
      <w:r w:rsidRPr="00744755">
        <w:rPr>
          <w:sz w:val="20"/>
          <w:szCs w:val="20"/>
        </w:rPr>
        <w:t>Statystyka dot. błędów położenia pkt. granicznych względem osnowy na obrębie wsi Kliczewo Duże: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1294"/>
        <w:gridCol w:w="1234"/>
        <w:gridCol w:w="1134"/>
        <w:gridCol w:w="1134"/>
        <w:gridCol w:w="1417"/>
        <w:gridCol w:w="2268"/>
      </w:tblGrid>
      <w:tr w:rsidR="00744755" w:rsidRPr="00744755" w:rsidTr="008B5C34">
        <w:trPr>
          <w:trHeight w:val="353"/>
        </w:trPr>
        <w:tc>
          <w:tcPr>
            <w:tcW w:w="1266" w:type="dxa"/>
            <w:shd w:val="clear" w:color="auto" w:fill="auto"/>
          </w:tcPr>
          <w:p w:rsidR="00744755" w:rsidRPr="00744755" w:rsidRDefault="00744755" w:rsidP="008B5C34">
            <w:pPr>
              <w:jc w:val="center"/>
              <w:rPr>
                <w:b/>
                <w:sz w:val="20"/>
                <w:szCs w:val="20"/>
              </w:rPr>
            </w:pPr>
            <w:r w:rsidRPr="00744755">
              <w:rPr>
                <w:b/>
                <w:sz w:val="20"/>
                <w:szCs w:val="20"/>
              </w:rPr>
              <w:t>0.00-0.10</w:t>
            </w:r>
          </w:p>
        </w:tc>
        <w:tc>
          <w:tcPr>
            <w:tcW w:w="1294" w:type="dxa"/>
            <w:shd w:val="clear" w:color="auto" w:fill="auto"/>
          </w:tcPr>
          <w:p w:rsidR="00744755" w:rsidRPr="00744755" w:rsidRDefault="00744755" w:rsidP="008B5C34">
            <w:pPr>
              <w:jc w:val="center"/>
              <w:rPr>
                <w:b/>
                <w:sz w:val="20"/>
                <w:szCs w:val="20"/>
              </w:rPr>
            </w:pPr>
            <w:r w:rsidRPr="00744755">
              <w:rPr>
                <w:b/>
                <w:sz w:val="20"/>
                <w:szCs w:val="20"/>
              </w:rPr>
              <w:t>0.11-0.30</w:t>
            </w:r>
          </w:p>
        </w:tc>
        <w:tc>
          <w:tcPr>
            <w:tcW w:w="1234" w:type="dxa"/>
            <w:shd w:val="clear" w:color="auto" w:fill="auto"/>
          </w:tcPr>
          <w:p w:rsidR="00744755" w:rsidRPr="00744755" w:rsidRDefault="00744755" w:rsidP="008B5C34">
            <w:pPr>
              <w:jc w:val="center"/>
              <w:rPr>
                <w:b/>
                <w:sz w:val="20"/>
                <w:szCs w:val="20"/>
              </w:rPr>
            </w:pPr>
            <w:r w:rsidRPr="00744755">
              <w:rPr>
                <w:b/>
                <w:sz w:val="20"/>
                <w:szCs w:val="20"/>
              </w:rPr>
              <w:t>0.31-0.60</w:t>
            </w:r>
          </w:p>
        </w:tc>
        <w:tc>
          <w:tcPr>
            <w:tcW w:w="1134" w:type="dxa"/>
            <w:shd w:val="clear" w:color="auto" w:fill="auto"/>
          </w:tcPr>
          <w:p w:rsidR="00744755" w:rsidRPr="00744755" w:rsidRDefault="00744755" w:rsidP="008B5C34">
            <w:pPr>
              <w:jc w:val="center"/>
              <w:rPr>
                <w:b/>
                <w:sz w:val="20"/>
                <w:szCs w:val="20"/>
              </w:rPr>
            </w:pPr>
            <w:r w:rsidRPr="00744755">
              <w:rPr>
                <w:b/>
                <w:sz w:val="20"/>
                <w:szCs w:val="20"/>
              </w:rPr>
              <w:t>0.61-1.50</w:t>
            </w:r>
          </w:p>
        </w:tc>
        <w:tc>
          <w:tcPr>
            <w:tcW w:w="1134" w:type="dxa"/>
            <w:shd w:val="clear" w:color="auto" w:fill="auto"/>
          </w:tcPr>
          <w:p w:rsidR="00744755" w:rsidRPr="00744755" w:rsidRDefault="00744755" w:rsidP="008B5C34">
            <w:pPr>
              <w:jc w:val="center"/>
              <w:rPr>
                <w:b/>
                <w:sz w:val="20"/>
                <w:szCs w:val="20"/>
              </w:rPr>
            </w:pPr>
            <w:r w:rsidRPr="00744755">
              <w:rPr>
                <w:b/>
                <w:sz w:val="20"/>
                <w:szCs w:val="20"/>
              </w:rPr>
              <w:t>1.51-3.00</w:t>
            </w:r>
          </w:p>
        </w:tc>
        <w:tc>
          <w:tcPr>
            <w:tcW w:w="1417" w:type="dxa"/>
          </w:tcPr>
          <w:p w:rsidR="00744755" w:rsidRPr="00744755" w:rsidRDefault="00744755" w:rsidP="008B5C34">
            <w:pPr>
              <w:jc w:val="center"/>
              <w:rPr>
                <w:b/>
                <w:sz w:val="20"/>
                <w:szCs w:val="20"/>
              </w:rPr>
            </w:pPr>
            <w:r w:rsidRPr="00744755">
              <w:rPr>
                <w:b/>
                <w:sz w:val="20"/>
                <w:szCs w:val="20"/>
              </w:rPr>
              <w:t>powyżej 3.00</w:t>
            </w:r>
          </w:p>
        </w:tc>
        <w:tc>
          <w:tcPr>
            <w:tcW w:w="2268" w:type="dxa"/>
            <w:shd w:val="clear" w:color="auto" w:fill="auto"/>
          </w:tcPr>
          <w:p w:rsidR="00744755" w:rsidRPr="00744755" w:rsidRDefault="00744755" w:rsidP="008B5C34">
            <w:pPr>
              <w:ind w:right="1309"/>
              <w:jc w:val="center"/>
              <w:rPr>
                <w:b/>
                <w:sz w:val="20"/>
                <w:szCs w:val="20"/>
              </w:rPr>
            </w:pPr>
            <w:r w:rsidRPr="00744755">
              <w:rPr>
                <w:b/>
                <w:sz w:val="20"/>
                <w:szCs w:val="20"/>
              </w:rPr>
              <w:t xml:space="preserve"> Razem</w:t>
            </w:r>
          </w:p>
        </w:tc>
      </w:tr>
      <w:tr w:rsidR="00744755" w:rsidRPr="00744755" w:rsidTr="008B5C34">
        <w:trPr>
          <w:trHeight w:val="266"/>
        </w:trPr>
        <w:tc>
          <w:tcPr>
            <w:tcW w:w="1266" w:type="dxa"/>
            <w:shd w:val="clear" w:color="auto" w:fill="auto"/>
          </w:tcPr>
          <w:p w:rsidR="00744755" w:rsidRPr="00744755" w:rsidRDefault="00744755" w:rsidP="008B5C34">
            <w:pPr>
              <w:jc w:val="center"/>
              <w:rPr>
                <w:sz w:val="20"/>
                <w:szCs w:val="20"/>
              </w:rPr>
            </w:pPr>
            <w:r w:rsidRPr="00744755">
              <w:rPr>
                <w:sz w:val="20"/>
                <w:szCs w:val="20"/>
              </w:rPr>
              <w:t>278</w:t>
            </w:r>
          </w:p>
        </w:tc>
        <w:tc>
          <w:tcPr>
            <w:tcW w:w="1294" w:type="dxa"/>
            <w:shd w:val="clear" w:color="auto" w:fill="auto"/>
          </w:tcPr>
          <w:p w:rsidR="00744755" w:rsidRPr="00744755" w:rsidRDefault="00744755" w:rsidP="008B5C34">
            <w:pPr>
              <w:jc w:val="center"/>
              <w:rPr>
                <w:sz w:val="20"/>
                <w:szCs w:val="20"/>
              </w:rPr>
            </w:pPr>
            <w:r w:rsidRPr="00744755">
              <w:rPr>
                <w:sz w:val="20"/>
                <w:szCs w:val="20"/>
              </w:rPr>
              <w:t>98</w:t>
            </w:r>
          </w:p>
        </w:tc>
        <w:tc>
          <w:tcPr>
            <w:tcW w:w="1234" w:type="dxa"/>
            <w:shd w:val="clear" w:color="auto" w:fill="auto"/>
          </w:tcPr>
          <w:p w:rsidR="00744755" w:rsidRPr="00744755" w:rsidRDefault="00744755" w:rsidP="008B5C34">
            <w:pPr>
              <w:jc w:val="center"/>
              <w:rPr>
                <w:sz w:val="20"/>
                <w:szCs w:val="20"/>
              </w:rPr>
            </w:pPr>
            <w:r w:rsidRPr="00744755">
              <w:rPr>
                <w:sz w:val="20"/>
                <w:szCs w:val="20"/>
              </w:rPr>
              <w:t>71</w:t>
            </w:r>
          </w:p>
        </w:tc>
        <w:tc>
          <w:tcPr>
            <w:tcW w:w="1134" w:type="dxa"/>
            <w:shd w:val="clear" w:color="auto" w:fill="auto"/>
          </w:tcPr>
          <w:p w:rsidR="00744755" w:rsidRPr="00744755" w:rsidRDefault="00744755" w:rsidP="008B5C34">
            <w:pPr>
              <w:jc w:val="center"/>
              <w:rPr>
                <w:sz w:val="20"/>
                <w:szCs w:val="20"/>
              </w:rPr>
            </w:pPr>
            <w:r w:rsidRPr="00744755">
              <w:rPr>
                <w:sz w:val="20"/>
                <w:szCs w:val="20"/>
              </w:rPr>
              <w:t>208</w:t>
            </w:r>
          </w:p>
        </w:tc>
        <w:tc>
          <w:tcPr>
            <w:tcW w:w="1134" w:type="dxa"/>
            <w:shd w:val="clear" w:color="auto" w:fill="auto"/>
          </w:tcPr>
          <w:p w:rsidR="00744755" w:rsidRPr="00744755" w:rsidRDefault="00744755" w:rsidP="008B5C34">
            <w:pPr>
              <w:jc w:val="center"/>
              <w:rPr>
                <w:sz w:val="20"/>
                <w:szCs w:val="20"/>
              </w:rPr>
            </w:pPr>
            <w:r w:rsidRPr="00744755">
              <w:rPr>
                <w:sz w:val="20"/>
                <w:szCs w:val="20"/>
              </w:rPr>
              <w:t>474</w:t>
            </w:r>
          </w:p>
        </w:tc>
        <w:tc>
          <w:tcPr>
            <w:tcW w:w="1417" w:type="dxa"/>
          </w:tcPr>
          <w:p w:rsidR="00744755" w:rsidRPr="00744755" w:rsidRDefault="00744755" w:rsidP="008B5C34">
            <w:pPr>
              <w:jc w:val="center"/>
              <w:rPr>
                <w:sz w:val="20"/>
                <w:szCs w:val="20"/>
              </w:rPr>
            </w:pPr>
            <w:r w:rsidRPr="00744755"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744755" w:rsidRPr="00744755" w:rsidRDefault="00744755" w:rsidP="008B5C34">
            <w:pPr>
              <w:jc w:val="center"/>
              <w:rPr>
                <w:sz w:val="20"/>
                <w:szCs w:val="20"/>
              </w:rPr>
            </w:pPr>
            <w:r w:rsidRPr="00744755">
              <w:rPr>
                <w:sz w:val="20"/>
                <w:szCs w:val="20"/>
              </w:rPr>
              <w:t>1129</w:t>
            </w:r>
          </w:p>
        </w:tc>
      </w:tr>
    </w:tbl>
    <w:p w:rsidR="00744755" w:rsidRPr="00744755" w:rsidRDefault="00744755" w:rsidP="00744755">
      <w:pPr>
        <w:rPr>
          <w:sz w:val="20"/>
          <w:szCs w:val="20"/>
        </w:rPr>
      </w:pPr>
    </w:p>
    <w:p w:rsidR="00744755" w:rsidRPr="00744755" w:rsidRDefault="00744755" w:rsidP="00744755">
      <w:pPr>
        <w:rPr>
          <w:sz w:val="20"/>
          <w:szCs w:val="20"/>
        </w:rPr>
      </w:pPr>
      <w:r w:rsidRPr="00744755">
        <w:rPr>
          <w:sz w:val="20"/>
          <w:szCs w:val="20"/>
        </w:rPr>
        <w:t>Statystyka dot. stabilizacji pkt. granicznych;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1837"/>
        <w:gridCol w:w="1639"/>
        <w:gridCol w:w="2158"/>
        <w:gridCol w:w="1243"/>
        <w:gridCol w:w="1691"/>
      </w:tblGrid>
      <w:tr w:rsidR="00744755" w:rsidRPr="00744755" w:rsidTr="008B5C34">
        <w:tc>
          <w:tcPr>
            <w:tcW w:w="1179" w:type="dxa"/>
            <w:shd w:val="clear" w:color="auto" w:fill="auto"/>
          </w:tcPr>
          <w:p w:rsidR="00744755" w:rsidRPr="00744755" w:rsidRDefault="00744755" w:rsidP="008B5C34">
            <w:pPr>
              <w:jc w:val="center"/>
              <w:rPr>
                <w:b/>
                <w:sz w:val="20"/>
                <w:szCs w:val="20"/>
              </w:rPr>
            </w:pPr>
            <w:r w:rsidRPr="00744755">
              <w:rPr>
                <w:b/>
                <w:sz w:val="20"/>
                <w:szCs w:val="20"/>
              </w:rPr>
              <w:t>1-brak inf.</w:t>
            </w:r>
          </w:p>
        </w:tc>
        <w:tc>
          <w:tcPr>
            <w:tcW w:w="1837" w:type="dxa"/>
            <w:shd w:val="clear" w:color="auto" w:fill="auto"/>
          </w:tcPr>
          <w:p w:rsidR="00744755" w:rsidRPr="00744755" w:rsidRDefault="00744755" w:rsidP="008B5C34">
            <w:pPr>
              <w:jc w:val="center"/>
              <w:rPr>
                <w:b/>
                <w:sz w:val="20"/>
                <w:szCs w:val="20"/>
              </w:rPr>
            </w:pPr>
            <w:r w:rsidRPr="00744755">
              <w:rPr>
                <w:b/>
                <w:sz w:val="20"/>
                <w:szCs w:val="20"/>
              </w:rPr>
              <w:t>2-niestabilizowany</w:t>
            </w:r>
          </w:p>
        </w:tc>
        <w:tc>
          <w:tcPr>
            <w:tcW w:w="1639" w:type="dxa"/>
            <w:shd w:val="clear" w:color="auto" w:fill="auto"/>
          </w:tcPr>
          <w:p w:rsidR="00744755" w:rsidRPr="00744755" w:rsidRDefault="00744755" w:rsidP="008B5C34">
            <w:pPr>
              <w:jc w:val="center"/>
              <w:rPr>
                <w:b/>
                <w:sz w:val="20"/>
                <w:szCs w:val="20"/>
              </w:rPr>
            </w:pPr>
            <w:r w:rsidRPr="00744755">
              <w:rPr>
                <w:b/>
                <w:sz w:val="20"/>
                <w:szCs w:val="20"/>
              </w:rPr>
              <w:t>3- znak naziemny</w:t>
            </w:r>
          </w:p>
        </w:tc>
        <w:tc>
          <w:tcPr>
            <w:tcW w:w="2158" w:type="dxa"/>
            <w:shd w:val="clear" w:color="auto" w:fill="auto"/>
          </w:tcPr>
          <w:p w:rsidR="00744755" w:rsidRPr="00744755" w:rsidRDefault="00744755" w:rsidP="008B5C34">
            <w:pPr>
              <w:jc w:val="center"/>
              <w:rPr>
                <w:b/>
                <w:sz w:val="20"/>
                <w:szCs w:val="20"/>
              </w:rPr>
            </w:pPr>
            <w:r w:rsidRPr="00744755">
              <w:rPr>
                <w:b/>
                <w:sz w:val="20"/>
                <w:szCs w:val="20"/>
              </w:rPr>
              <w:t>4-znak naziemny i podziemny</w:t>
            </w:r>
          </w:p>
        </w:tc>
        <w:tc>
          <w:tcPr>
            <w:tcW w:w="1243" w:type="dxa"/>
          </w:tcPr>
          <w:p w:rsidR="00744755" w:rsidRPr="00744755" w:rsidRDefault="00744755" w:rsidP="008B5C34">
            <w:pPr>
              <w:jc w:val="center"/>
              <w:rPr>
                <w:b/>
                <w:sz w:val="20"/>
                <w:szCs w:val="20"/>
              </w:rPr>
            </w:pPr>
            <w:r w:rsidRPr="00744755">
              <w:rPr>
                <w:b/>
                <w:sz w:val="20"/>
                <w:szCs w:val="20"/>
              </w:rPr>
              <w:t>5-znak podziemny</w:t>
            </w:r>
          </w:p>
        </w:tc>
        <w:tc>
          <w:tcPr>
            <w:tcW w:w="1691" w:type="dxa"/>
            <w:shd w:val="clear" w:color="auto" w:fill="auto"/>
          </w:tcPr>
          <w:p w:rsidR="00744755" w:rsidRPr="00744755" w:rsidRDefault="00744755" w:rsidP="008B5C34">
            <w:pPr>
              <w:jc w:val="center"/>
              <w:rPr>
                <w:b/>
                <w:sz w:val="20"/>
                <w:szCs w:val="20"/>
              </w:rPr>
            </w:pPr>
            <w:r w:rsidRPr="00744755">
              <w:rPr>
                <w:b/>
                <w:sz w:val="20"/>
                <w:szCs w:val="20"/>
              </w:rPr>
              <w:t>Razem</w:t>
            </w:r>
          </w:p>
        </w:tc>
      </w:tr>
      <w:tr w:rsidR="00744755" w:rsidRPr="00744755" w:rsidTr="008B5C34">
        <w:tc>
          <w:tcPr>
            <w:tcW w:w="1179" w:type="dxa"/>
            <w:shd w:val="clear" w:color="auto" w:fill="auto"/>
          </w:tcPr>
          <w:p w:rsidR="00744755" w:rsidRPr="00744755" w:rsidRDefault="00744755" w:rsidP="008B5C34">
            <w:pPr>
              <w:jc w:val="center"/>
              <w:rPr>
                <w:sz w:val="20"/>
                <w:szCs w:val="20"/>
              </w:rPr>
            </w:pPr>
            <w:r w:rsidRPr="00744755">
              <w:rPr>
                <w:sz w:val="20"/>
                <w:szCs w:val="20"/>
              </w:rPr>
              <w:t>729</w:t>
            </w:r>
          </w:p>
        </w:tc>
        <w:tc>
          <w:tcPr>
            <w:tcW w:w="1837" w:type="dxa"/>
            <w:shd w:val="clear" w:color="auto" w:fill="auto"/>
          </w:tcPr>
          <w:p w:rsidR="00744755" w:rsidRPr="00744755" w:rsidRDefault="00744755" w:rsidP="008B5C34">
            <w:pPr>
              <w:jc w:val="center"/>
              <w:rPr>
                <w:sz w:val="20"/>
                <w:szCs w:val="20"/>
              </w:rPr>
            </w:pPr>
            <w:r w:rsidRPr="00744755">
              <w:rPr>
                <w:sz w:val="20"/>
                <w:szCs w:val="20"/>
              </w:rPr>
              <w:t>125</w:t>
            </w:r>
          </w:p>
        </w:tc>
        <w:tc>
          <w:tcPr>
            <w:tcW w:w="1639" w:type="dxa"/>
            <w:shd w:val="clear" w:color="auto" w:fill="auto"/>
          </w:tcPr>
          <w:p w:rsidR="00744755" w:rsidRPr="00744755" w:rsidRDefault="00744755" w:rsidP="008B5C34">
            <w:pPr>
              <w:jc w:val="center"/>
              <w:rPr>
                <w:sz w:val="20"/>
                <w:szCs w:val="20"/>
              </w:rPr>
            </w:pPr>
            <w:r w:rsidRPr="00744755">
              <w:rPr>
                <w:sz w:val="20"/>
                <w:szCs w:val="20"/>
              </w:rPr>
              <w:t>97</w:t>
            </w:r>
          </w:p>
        </w:tc>
        <w:tc>
          <w:tcPr>
            <w:tcW w:w="2158" w:type="dxa"/>
            <w:shd w:val="clear" w:color="auto" w:fill="auto"/>
          </w:tcPr>
          <w:p w:rsidR="00744755" w:rsidRPr="00744755" w:rsidRDefault="00744755" w:rsidP="008B5C34">
            <w:pPr>
              <w:jc w:val="center"/>
              <w:rPr>
                <w:sz w:val="20"/>
                <w:szCs w:val="20"/>
              </w:rPr>
            </w:pPr>
            <w:r w:rsidRPr="00744755">
              <w:rPr>
                <w:sz w:val="20"/>
                <w:szCs w:val="20"/>
              </w:rPr>
              <w:t>178</w:t>
            </w:r>
          </w:p>
        </w:tc>
        <w:tc>
          <w:tcPr>
            <w:tcW w:w="1243" w:type="dxa"/>
          </w:tcPr>
          <w:p w:rsidR="00744755" w:rsidRPr="00744755" w:rsidRDefault="00744755" w:rsidP="008B5C34">
            <w:pPr>
              <w:jc w:val="center"/>
              <w:rPr>
                <w:sz w:val="20"/>
                <w:szCs w:val="20"/>
              </w:rPr>
            </w:pPr>
            <w:r w:rsidRPr="00744755">
              <w:rPr>
                <w:sz w:val="20"/>
                <w:szCs w:val="20"/>
              </w:rPr>
              <w:t>0</w:t>
            </w:r>
          </w:p>
        </w:tc>
        <w:tc>
          <w:tcPr>
            <w:tcW w:w="1691" w:type="dxa"/>
            <w:shd w:val="clear" w:color="auto" w:fill="auto"/>
          </w:tcPr>
          <w:p w:rsidR="00744755" w:rsidRPr="00744755" w:rsidRDefault="00744755" w:rsidP="008B5C34">
            <w:pPr>
              <w:jc w:val="center"/>
              <w:rPr>
                <w:sz w:val="20"/>
                <w:szCs w:val="20"/>
              </w:rPr>
            </w:pPr>
            <w:r w:rsidRPr="00744755">
              <w:rPr>
                <w:sz w:val="20"/>
                <w:szCs w:val="20"/>
              </w:rPr>
              <w:t>1129</w:t>
            </w:r>
          </w:p>
        </w:tc>
      </w:tr>
    </w:tbl>
    <w:p w:rsidR="00744755" w:rsidRPr="00744755" w:rsidRDefault="00744755" w:rsidP="00744755">
      <w:pPr>
        <w:jc w:val="both"/>
        <w:rPr>
          <w:b/>
          <w:sz w:val="20"/>
          <w:szCs w:val="20"/>
        </w:rPr>
      </w:pPr>
    </w:p>
    <w:p w:rsidR="00744755" w:rsidRPr="00744755" w:rsidRDefault="00744755" w:rsidP="00744755">
      <w:pPr>
        <w:jc w:val="both"/>
        <w:rPr>
          <w:sz w:val="20"/>
          <w:szCs w:val="20"/>
        </w:rPr>
      </w:pPr>
    </w:p>
    <w:p w:rsidR="00744755" w:rsidRPr="00744755" w:rsidRDefault="00744755" w:rsidP="00744755">
      <w:pPr>
        <w:jc w:val="both"/>
        <w:rPr>
          <w:sz w:val="20"/>
          <w:szCs w:val="20"/>
        </w:rPr>
      </w:pPr>
      <w:r w:rsidRPr="00744755">
        <w:rPr>
          <w:sz w:val="20"/>
          <w:szCs w:val="20"/>
        </w:rPr>
        <w:t>Statystyka dot. źródła danych o położeniu pkt. granicznych: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649"/>
        <w:gridCol w:w="856"/>
        <w:gridCol w:w="954"/>
        <w:gridCol w:w="1201"/>
        <w:gridCol w:w="1189"/>
        <w:gridCol w:w="1238"/>
        <w:gridCol w:w="1183"/>
        <w:gridCol w:w="1151"/>
      </w:tblGrid>
      <w:tr w:rsidR="00744755" w:rsidRPr="00744755" w:rsidTr="008B5C34">
        <w:tc>
          <w:tcPr>
            <w:tcW w:w="867" w:type="dxa"/>
            <w:shd w:val="clear" w:color="auto" w:fill="auto"/>
          </w:tcPr>
          <w:p w:rsidR="00744755" w:rsidRPr="00744755" w:rsidRDefault="00744755" w:rsidP="008B5C34">
            <w:pPr>
              <w:jc w:val="center"/>
              <w:rPr>
                <w:b/>
                <w:sz w:val="20"/>
                <w:szCs w:val="20"/>
              </w:rPr>
            </w:pPr>
            <w:r w:rsidRPr="00744755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649" w:type="dxa"/>
            <w:shd w:val="clear" w:color="auto" w:fill="auto"/>
          </w:tcPr>
          <w:p w:rsidR="00744755" w:rsidRPr="00744755" w:rsidRDefault="00744755" w:rsidP="008B5C34">
            <w:pPr>
              <w:jc w:val="center"/>
              <w:rPr>
                <w:b/>
                <w:sz w:val="20"/>
                <w:szCs w:val="20"/>
              </w:rPr>
            </w:pPr>
            <w:r w:rsidRPr="00744755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856" w:type="dxa"/>
            <w:shd w:val="clear" w:color="auto" w:fill="auto"/>
          </w:tcPr>
          <w:p w:rsidR="00744755" w:rsidRPr="00744755" w:rsidRDefault="00744755" w:rsidP="008B5C34">
            <w:pPr>
              <w:jc w:val="center"/>
              <w:rPr>
                <w:b/>
                <w:sz w:val="20"/>
                <w:szCs w:val="20"/>
              </w:rPr>
            </w:pPr>
            <w:r w:rsidRPr="00744755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954" w:type="dxa"/>
            <w:shd w:val="clear" w:color="auto" w:fill="auto"/>
          </w:tcPr>
          <w:p w:rsidR="00744755" w:rsidRPr="00744755" w:rsidRDefault="00744755" w:rsidP="008B5C34">
            <w:pPr>
              <w:jc w:val="center"/>
              <w:rPr>
                <w:b/>
                <w:sz w:val="20"/>
                <w:szCs w:val="20"/>
              </w:rPr>
            </w:pPr>
            <w:r w:rsidRPr="0074475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01" w:type="dxa"/>
            <w:shd w:val="clear" w:color="auto" w:fill="auto"/>
          </w:tcPr>
          <w:p w:rsidR="00744755" w:rsidRPr="00744755" w:rsidRDefault="00744755" w:rsidP="008B5C34">
            <w:pPr>
              <w:jc w:val="center"/>
              <w:rPr>
                <w:b/>
                <w:sz w:val="20"/>
                <w:szCs w:val="20"/>
              </w:rPr>
            </w:pPr>
            <w:r w:rsidRPr="0074475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89" w:type="dxa"/>
            <w:shd w:val="clear" w:color="auto" w:fill="auto"/>
          </w:tcPr>
          <w:p w:rsidR="00744755" w:rsidRPr="00744755" w:rsidRDefault="00744755" w:rsidP="008B5C34">
            <w:pPr>
              <w:jc w:val="center"/>
              <w:rPr>
                <w:b/>
                <w:sz w:val="20"/>
                <w:szCs w:val="20"/>
              </w:rPr>
            </w:pPr>
            <w:r w:rsidRPr="00744755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238" w:type="dxa"/>
            <w:shd w:val="clear" w:color="auto" w:fill="auto"/>
          </w:tcPr>
          <w:p w:rsidR="00744755" w:rsidRPr="00744755" w:rsidRDefault="00744755" w:rsidP="008B5C34">
            <w:pPr>
              <w:jc w:val="center"/>
              <w:rPr>
                <w:b/>
                <w:sz w:val="20"/>
                <w:szCs w:val="20"/>
              </w:rPr>
            </w:pPr>
            <w:r w:rsidRPr="00744755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183" w:type="dxa"/>
            <w:shd w:val="clear" w:color="auto" w:fill="auto"/>
          </w:tcPr>
          <w:p w:rsidR="00744755" w:rsidRPr="00744755" w:rsidRDefault="00744755" w:rsidP="008B5C34">
            <w:pPr>
              <w:jc w:val="center"/>
              <w:rPr>
                <w:b/>
                <w:sz w:val="20"/>
                <w:szCs w:val="20"/>
              </w:rPr>
            </w:pPr>
            <w:r w:rsidRPr="00744755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1151" w:type="dxa"/>
          </w:tcPr>
          <w:p w:rsidR="00744755" w:rsidRPr="00744755" w:rsidRDefault="00744755" w:rsidP="008B5C34">
            <w:pPr>
              <w:jc w:val="center"/>
              <w:rPr>
                <w:b/>
                <w:sz w:val="20"/>
                <w:szCs w:val="20"/>
              </w:rPr>
            </w:pPr>
            <w:r w:rsidRPr="00744755">
              <w:rPr>
                <w:b/>
                <w:sz w:val="20"/>
                <w:szCs w:val="20"/>
              </w:rPr>
              <w:t>9.</w:t>
            </w:r>
          </w:p>
        </w:tc>
      </w:tr>
      <w:tr w:rsidR="00744755" w:rsidRPr="00744755" w:rsidTr="008B5C34">
        <w:tc>
          <w:tcPr>
            <w:tcW w:w="867" w:type="dxa"/>
            <w:shd w:val="clear" w:color="auto" w:fill="auto"/>
          </w:tcPr>
          <w:p w:rsidR="00744755" w:rsidRPr="00744755" w:rsidRDefault="00744755" w:rsidP="008B5C34">
            <w:pPr>
              <w:jc w:val="center"/>
              <w:rPr>
                <w:sz w:val="20"/>
                <w:szCs w:val="20"/>
              </w:rPr>
            </w:pPr>
            <w:r w:rsidRPr="00744755">
              <w:rPr>
                <w:sz w:val="20"/>
                <w:szCs w:val="20"/>
              </w:rPr>
              <w:t>186</w:t>
            </w:r>
          </w:p>
        </w:tc>
        <w:tc>
          <w:tcPr>
            <w:tcW w:w="649" w:type="dxa"/>
            <w:shd w:val="clear" w:color="auto" w:fill="auto"/>
          </w:tcPr>
          <w:p w:rsidR="00744755" w:rsidRPr="00744755" w:rsidRDefault="00744755" w:rsidP="008B5C34">
            <w:pPr>
              <w:jc w:val="center"/>
              <w:rPr>
                <w:sz w:val="20"/>
                <w:szCs w:val="20"/>
              </w:rPr>
            </w:pPr>
            <w:r w:rsidRPr="00744755">
              <w:rPr>
                <w:sz w:val="20"/>
                <w:szCs w:val="20"/>
              </w:rPr>
              <w:t>112</w:t>
            </w:r>
          </w:p>
        </w:tc>
        <w:tc>
          <w:tcPr>
            <w:tcW w:w="856" w:type="dxa"/>
            <w:shd w:val="clear" w:color="auto" w:fill="auto"/>
          </w:tcPr>
          <w:p w:rsidR="00744755" w:rsidRPr="00744755" w:rsidRDefault="00744755" w:rsidP="008B5C34">
            <w:pPr>
              <w:jc w:val="center"/>
              <w:rPr>
                <w:sz w:val="20"/>
                <w:szCs w:val="20"/>
              </w:rPr>
            </w:pPr>
            <w:r w:rsidRPr="00744755">
              <w:rPr>
                <w:sz w:val="20"/>
                <w:szCs w:val="20"/>
              </w:rPr>
              <w:t>1</w:t>
            </w:r>
          </w:p>
        </w:tc>
        <w:tc>
          <w:tcPr>
            <w:tcW w:w="954" w:type="dxa"/>
            <w:shd w:val="clear" w:color="auto" w:fill="auto"/>
          </w:tcPr>
          <w:p w:rsidR="00744755" w:rsidRPr="00744755" w:rsidRDefault="00744755" w:rsidP="008B5C34">
            <w:pPr>
              <w:jc w:val="center"/>
              <w:rPr>
                <w:sz w:val="20"/>
                <w:szCs w:val="20"/>
              </w:rPr>
            </w:pPr>
            <w:r w:rsidRPr="00744755">
              <w:rPr>
                <w:sz w:val="20"/>
                <w:szCs w:val="20"/>
              </w:rPr>
              <w:t>1</w:t>
            </w:r>
          </w:p>
        </w:tc>
        <w:tc>
          <w:tcPr>
            <w:tcW w:w="1201" w:type="dxa"/>
            <w:shd w:val="clear" w:color="auto" w:fill="auto"/>
          </w:tcPr>
          <w:p w:rsidR="00744755" w:rsidRPr="00744755" w:rsidRDefault="00744755" w:rsidP="008B5C34">
            <w:pPr>
              <w:jc w:val="center"/>
              <w:rPr>
                <w:sz w:val="20"/>
                <w:szCs w:val="20"/>
              </w:rPr>
            </w:pPr>
            <w:r w:rsidRPr="00744755">
              <w:rPr>
                <w:sz w:val="20"/>
                <w:szCs w:val="20"/>
              </w:rPr>
              <w:t>83</w:t>
            </w:r>
          </w:p>
        </w:tc>
        <w:tc>
          <w:tcPr>
            <w:tcW w:w="1189" w:type="dxa"/>
            <w:shd w:val="clear" w:color="auto" w:fill="auto"/>
          </w:tcPr>
          <w:p w:rsidR="00744755" w:rsidRPr="00744755" w:rsidRDefault="00744755" w:rsidP="008B5C34">
            <w:pPr>
              <w:jc w:val="center"/>
              <w:rPr>
                <w:sz w:val="20"/>
                <w:szCs w:val="20"/>
              </w:rPr>
            </w:pPr>
            <w:r w:rsidRPr="00744755">
              <w:rPr>
                <w:sz w:val="20"/>
                <w:szCs w:val="20"/>
              </w:rPr>
              <w:t>60</w:t>
            </w:r>
          </w:p>
        </w:tc>
        <w:tc>
          <w:tcPr>
            <w:tcW w:w="1238" w:type="dxa"/>
            <w:shd w:val="clear" w:color="auto" w:fill="auto"/>
          </w:tcPr>
          <w:p w:rsidR="00744755" w:rsidRPr="00744755" w:rsidRDefault="00744755" w:rsidP="008B5C34">
            <w:pPr>
              <w:jc w:val="center"/>
              <w:rPr>
                <w:sz w:val="20"/>
                <w:szCs w:val="20"/>
              </w:rPr>
            </w:pPr>
            <w:r w:rsidRPr="00744755">
              <w:rPr>
                <w:sz w:val="20"/>
                <w:szCs w:val="20"/>
              </w:rPr>
              <w:t>681</w:t>
            </w:r>
          </w:p>
        </w:tc>
        <w:tc>
          <w:tcPr>
            <w:tcW w:w="1183" w:type="dxa"/>
            <w:shd w:val="clear" w:color="auto" w:fill="auto"/>
          </w:tcPr>
          <w:p w:rsidR="00744755" w:rsidRPr="00744755" w:rsidRDefault="00744755" w:rsidP="008B5C34">
            <w:pPr>
              <w:jc w:val="center"/>
              <w:rPr>
                <w:sz w:val="20"/>
                <w:szCs w:val="20"/>
              </w:rPr>
            </w:pPr>
            <w:r w:rsidRPr="00744755">
              <w:rPr>
                <w:sz w:val="20"/>
                <w:szCs w:val="20"/>
              </w:rPr>
              <w:t>5</w:t>
            </w:r>
          </w:p>
        </w:tc>
        <w:tc>
          <w:tcPr>
            <w:tcW w:w="1151" w:type="dxa"/>
          </w:tcPr>
          <w:p w:rsidR="00744755" w:rsidRPr="00744755" w:rsidRDefault="00744755" w:rsidP="008B5C34">
            <w:pPr>
              <w:jc w:val="center"/>
              <w:rPr>
                <w:sz w:val="20"/>
                <w:szCs w:val="20"/>
              </w:rPr>
            </w:pPr>
            <w:r w:rsidRPr="00744755">
              <w:rPr>
                <w:sz w:val="20"/>
                <w:szCs w:val="20"/>
              </w:rPr>
              <w:t>0</w:t>
            </w:r>
          </w:p>
        </w:tc>
      </w:tr>
    </w:tbl>
    <w:p w:rsidR="00744755" w:rsidRPr="00923A29" w:rsidRDefault="00744755" w:rsidP="00744755">
      <w:pPr>
        <w:ind w:left="720"/>
        <w:jc w:val="both"/>
        <w:rPr>
          <w:sz w:val="18"/>
          <w:szCs w:val="18"/>
        </w:rPr>
      </w:pPr>
    </w:p>
    <w:p w:rsidR="00744755" w:rsidRPr="00923A29" w:rsidRDefault="00744755" w:rsidP="00744755">
      <w:pPr>
        <w:numPr>
          <w:ilvl w:val="0"/>
          <w:numId w:val="42"/>
        </w:numPr>
        <w:rPr>
          <w:sz w:val="18"/>
          <w:szCs w:val="18"/>
        </w:rPr>
      </w:pPr>
      <w:r w:rsidRPr="00923A29">
        <w:rPr>
          <w:sz w:val="18"/>
          <w:szCs w:val="18"/>
        </w:rPr>
        <w:t>geodezyjne pomiary terenowe poprzedzone</w:t>
      </w:r>
      <w:r>
        <w:rPr>
          <w:sz w:val="18"/>
          <w:szCs w:val="18"/>
        </w:rPr>
        <w:t xml:space="preserve"> </w:t>
      </w:r>
      <w:r w:rsidRPr="00923A29">
        <w:rPr>
          <w:sz w:val="18"/>
          <w:szCs w:val="18"/>
        </w:rPr>
        <w:t>rozgraniczeniem nieruchomo</w:t>
      </w:r>
      <w:r w:rsidRPr="00923A29">
        <w:rPr>
          <w:rFonts w:ascii="Arial" w:hAnsi="Arial" w:cs="Arial"/>
          <w:sz w:val="18"/>
          <w:szCs w:val="18"/>
        </w:rPr>
        <w:t>ś</w:t>
      </w:r>
      <w:r w:rsidRPr="00923A29">
        <w:rPr>
          <w:sz w:val="18"/>
          <w:szCs w:val="18"/>
        </w:rPr>
        <w:t>ci, wznowieniem znaków granicznych, wyznaczeniem punktów granicznych lub ustaleniem ich poło</w:t>
      </w:r>
      <w:r w:rsidRPr="00923A29">
        <w:rPr>
          <w:rFonts w:ascii="Arial" w:hAnsi="Arial" w:cs="Arial"/>
          <w:sz w:val="18"/>
          <w:szCs w:val="18"/>
        </w:rPr>
        <w:t>ż</w:t>
      </w:r>
      <w:r>
        <w:rPr>
          <w:sz w:val="18"/>
          <w:szCs w:val="18"/>
        </w:rPr>
        <w:t xml:space="preserve">enia w innym trybie </w:t>
      </w:r>
      <w:r w:rsidRPr="00923A29">
        <w:rPr>
          <w:sz w:val="18"/>
          <w:szCs w:val="18"/>
        </w:rPr>
        <w:t>,</w:t>
      </w:r>
    </w:p>
    <w:p w:rsidR="00744755" w:rsidRPr="00923A29" w:rsidRDefault="00744755" w:rsidP="00744755">
      <w:pPr>
        <w:numPr>
          <w:ilvl w:val="0"/>
          <w:numId w:val="42"/>
        </w:numPr>
        <w:rPr>
          <w:sz w:val="18"/>
          <w:szCs w:val="18"/>
        </w:rPr>
      </w:pPr>
      <w:r w:rsidRPr="00923A29">
        <w:rPr>
          <w:sz w:val="18"/>
          <w:szCs w:val="18"/>
        </w:rPr>
        <w:t>geodezyjne pomiary terenowe nie poprzedzone</w:t>
      </w:r>
      <w:r>
        <w:rPr>
          <w:sz w:val="18"/>
          <w:szCs w:val="18"/>
        </w:rPr>
        <w:t xml:space="preserve"> </w:t>
      </w:r>
      <w:r w:rsidRPr="00923A29">
        <w:rPr>
          <w:sz w:val="18"/>
          <w:szCs w:val="18"/>
        </w:rPr>
        <w:t>rozgraniczeniem nieruchomo</w:t>
      </w:r>
      <w:r w:rsidRPr="00923A29">
        <w:rPr>
          <w:rFonts w:ascii="Arial" w:hAnsi="Arial" w:cs="Arial"/>
          <w:sz w:val="18"/>
          <w:szCs w:val="18"/>
        </w:rPr>
        <w:t>ś</w:t>
      </w:r>
      <w:r w:rsidRPr="00923A29">
        <w:rPr>
          <w:sz w:val="18"/>
          <w:szCs w:val="18"/>
        </w:rPr>
        <w:t xml:space="preserve">ci, </w:t>
      </w:r>
      <w:r>
        <w:rPr>
          <w:sz w:val="18"/>
          <w:szCs w:val="18"/>
        </w:rPr>
        <w:t xml:space="preserve">wznowieniem znaków </w:t>
      </w:r>
      <w:r w:rsidRPr="00923A29">
        <w:rPr>
          <w:sz w:val="18"/>
          <w:szCs w:val="18"/>
        </w:rPr>
        <w:t>granicznych, wyznaczeniem punktów granicznych lub ustaleniem ich poło</w:t>
      </w:r>
      <w:r w:rsidRPr="00923A29">
        <w:rPr>
          <w:rFonts w:ascii="Arial" w:hAnsi="Arial" w:cs="Arial"/>
          <w:sz w:val="18"/>
          <w:szCs w:val="18"/>
        </w:rPr>
        <w:t>ż</w:t>
      </w:r>
      <w:r>
        <w:rPr>
          <w:sz w:val="18"/>
          <w:szCs w:val="18"/>
        </w:rPr>
        <w:t>enia w innym trybie,</w:t>
      </w:r>
    </w:p>
    <w:p w:rsidR="00744755" w:rsidRPr="00923A29" w:rsidRDefault="00744755" w:rsidP="00744755">
      <w:pPr>
        <w:numPr>
          <w:ilvl w:val="0"/>
          <w:numId w:val="42"/>
        </w:numPr>
        <w:rPr>
          <w:sz w:val="18"/>
          <w:szCs w:val="18"/>
        </w:rPr>
      </w:pPr>
      <w:r w:rsidRPr="00923A29">
        <w:rPr>
          <w:sz w:val="18"/>
          <w:szCs w:val="18"/>
        </w:rPr>
        <w:t>pomiary fotogrametryczne poprzedzone</w:t>
      </w:r>
      <w:r>
        <w:rPr>
          <w:sz w:val="18"/>
          <w:szCs w:val="18"/>
        </w:rPr>
        <w:t xml:space="preserve"> </w:t>
      </w:r>
      <w:r w:rsidRPr="00923A29">
        <w:rPr>
          <w:sz w:val="18"/>
          <w:szCs w:val="18"/>
        </w:rPr>
        <w:t>ustaleniem przebiegu granic działek ewidencyjnych i ich sygnalizacj</w:t>
      </w:r>
      <w:r w:rsidRPr="00923A29">
        <w:rPr>
          <w:rFonts w:ascii="Arial" w:hAnsi="Arial" w:cs="Arial"/>
          <w:sz w:val="18"/>
          <w:szCs w:val="18"/>
        </w:rPr>
        <w:t>ą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sz w:val="18"/>
          <w:szCs w:val="18"/>
        </w:rPr>
        <w:t xml:space="preserve">lub pomiary </w:t>
      </w:r>
      <w:r w:rsidRPr="00923A29">
        <w:rPr>
          <w:sz w:val="18"/>
          <w:szCs w:val="18"/>
        </w:rPr>
        <w:t>fotogrametryczne jednoznacznie zidentyfikowanych punktów granicznych uprzednio ust</w:t>
      </w:r>
      <w:r>
        <w:rPr>
          <w:sz w:val="18"/>
          <w:szCs w:val="18"/>
        </w:rPr>
        <w:t>alonych w formie prawem przewidzianej,</w:t>
      </w:r>
    </w:p>
    <w:p w:rsidR="00744755" w:rsidRPr="00923A29" w:rsidRDefault="00744755" w:rsidP="00744755">
      <w:pPr>
        <w:numPr>
          <w:ilvl w:val="0"/>
          <w:numId w:val="42"/>
        </w:numPr>
        <w:rPr>
          <w:sz w:val="18"/>
          <w:szCs w:val="18"/>
        </w:rPr>
      </w:pPr>
      <w:r w:rsidRPr="00923A29">
        <w:rPr>
          <w:sz w:val="18"/>
          <w:szCs w:val="18"/>
        </w:rPr>
        <w:t>pomiary fotogrametryczne nie poprzedzone</w:t>
      </w:r>
      <w:r>
        <w:rPr>
          <w:sz w:val="18"/>
          <w:szCs w:val="18"/>
        </w:rPr>
        <w:t xml:space="preserve"> </w:t>
      </w:r>
      <w:r w:rsidRPr="00923A29">
        <w:rPr>
          <w:sz w:val="18"/>
          <w:szCs w:val="18"/>
        </w:rPr>
        <w:t>ustaleniem przebiegu granic działek ewidencyjnych i ich sygnalizacj</w:t>
      </w:r>
      <w:r w:rsidRPr="00923A29">
        <w:rPr>
          <w:rFonts w:ascii="Arial" w:hAnsi="Arial" w:cs="Arial"/>
          <w:sz w:val="18"/>
          <w:szCs w:val="18"/>
        </w:rPr>
        <w:t>ą</w:t>
      </w:r>
      <w:r>
        <w:rPr>
          <w:rFonts w:ascii="Arial" w:hAnsi="Arial" w:cs="Arial"/>
          <w:sz w:val="18"/>
          <w:szCs w:val="18"/>
        </w:rPr>
        <w:t>,</w:t>
      </w:r>
    </w:p>
    <w:p w:rsidR="00744755" w:rsidRPr="00923A29" w:rsidRDefault="00744755" w:rsidP="00744755">
      <w:pPr>
        <w:numPr>
          <w:ilvl w:val="0"/>
          <w:numId w:val="42"/>
        </w:numPr>
        <w:rPr>
          <w:sz w:val="18"/>
          <w:szCs w:val="18"/>
        </w:rPr>
      </w:pPr>
      <w:r w:rsidRPr="00923A29">
        <w:rPr>
          <w:sz w:val="18"/>
          <w:szCs w:val="18"/>
        </w:rPr>
        <w:t>zatwierdzone projekty podziału</w:t>
      </w:r>
      <w:r>
        <w:rPr>
          <w:sz w:val="18"/>
          <w:szCs w:val="18"/>
        </w:rPr>
        <w:t xml:space="preserve"> </w:t>
      </w:r>
      <w:r w:rsidRPr="00923A29">
        <w:rPr>
          <w:sz w:val="18"/>
          <w:szCs w:val="18"/>
        </w:rPr>
        <w:t>nieruchomo</w:t>
      </w:r>
      <w:r w:rsidRPr="00923A29">
        <w:rPr>
          <w:rFonts w:ascii="Arial" w:hAnsi="Arial" w:cs="Arial"/>
          <w:sz w:val="18"/>
          <w:szCs w:val="18"/>
        </w:rPr>
        <w:t>ś</w:t>
      </w:r>
      <w:r w:rsidRPr="00923A29">
        <w:rPr>
          <w:sz w:val="18"/>
          <w:szCs w:val="18"/>
        </w:rPr>
        <w:t>ci lub scalenia i podziału nieruchomo</w:t>
      </w:r>
      <w:r w:rsidRPr="00923A29">
        <w:rPr>
          <w:rFonts w:ascii="Arial" w:hAnsi="Arial" w:cs="Arial"/>
          <w:sz w:val="18"/>
          <w:szCs w:val="18"/>
        </w:rPr>
        <w:t>ś</w:t>
      </w:r>
      <w:r>
        <w:rPr>
          <w:sz w:val="18"/>
          <w:szCs w:val="18"/>
        </w:rPr>
        <w:t>ci ,</w:t>
      </w:r>
      <w:r w:rsidRPr="00923A29">
        <w:rPr>
          <w:sz w:val="18"/>
          <w:szCs w:val="18"/>
        </w:rPr>
        <w:t xml:space="preserve"> </w:t>
      </w:r>
    </w:p>
    <w:p w:rsidR="00744755" w:rsidRPr="00923A29" w:rsidRDefault="00744755" w:rsidP="00744755">
      <w:pPr>
        <w:numPr>
          <w:ilvl w:val="0"/>
          <w:numId w:val="42"/>
        </w:numPr>
        <w:rPr>
          <w:sz w:val="18"/>
          <w:szCs w:val="18"/>
        </w:rPr>
      </w:pPr>
      <w:r w:rsidRPr="00923A29">
        <w:rPr>
          <w:sz w:val="18"/>
          <w:szCs w:val="18"/>
        </w:rPr>
        <w:t>zatwierdzone projekty scalenia lub wymiany gruntów</w:t>
      </w:r>
      <w:r>
        <w:rPr>
          <w:sz w:val="18"/>
          <w:szCs w:val="18"/>
        </w:rPr>
        <w:t>,</w:t>
      </w:r>
    </w:p>
    <w:p w:rsidR="00744755" w:rsidRPr="00923A29" w:rsidRDefault="00744755" w:rsidP="00744755">
      <w:pPr>
        <w:numPr>
          <w:ilvl w:val="0"/>
          <w:numId w:val="42"/>
        </w:numPr>
        <w:rPr>
          <w:sz w:val="18"/>
          <w:szCs w:val="18"/>
        </w:rPr>
      </w:pPr>
      <w:r w:rsidRPr="00923A29">
        <w:rPr>
          <w:sz w:val="18"/>
          <w:szCs w:val="18"/>
        </w:rPr>
        <w:t xml:space="preserve">ekranowa </w:t>
      </w:r>
      <w:proofErr w:type="spellStart"/>
      <w:r w:rsidRPr="00923A29">
        <w:rPr>
          <w:sz w:val="18"/>
          <w:szCs w:val="18"/>
        </w:rPr>
        <w:t>wektoryzacja</w:t>
      </w:r>
      <w:proofErr w:type="spellEnd"/>
      <w:r>
        <w:rPr>
          <w:sz w:val="18"/>
          <w:szCs w:val="18"/>
        </w:rPr>
        <w:t xml:space="preserve"> </w:t>
      </w:r>
      <w:r w:rsidRPr="00923A29">
        <w:rPr>
          <w:sz w:val="18"/>
          <w:szCs w:val="18"/>
        </w:rPr>
        <w:t>ewidencyjnej mapy rastrowej z</w:t>
      </w:r>
      <w:r>
        <w:rPr>
          <w:sz w:val="18"/>
          <w:szCs w:val="18"/>
        </w:rPr>
        <w:t xml:space="preserve"> </w:t>
      </w:r>
      <w:r w:rsidRPr="00923A29">
        <w:rPr>
          <w:sz w:val="18"/>
          <w:szCs w:val="18"/>
        </w:rPr>
        <w:t>jednoczesnym wykorzystaniem wyników geodezyjnych</w:t>
      </w:r>
      <w:r>
        <w:rPr>
          <w:sz w:val="18"/>
          <w:szCs w:val="18"/>
        </w:rPr>
        <w:t xml:space="preserve"> </w:t>
      </w:r>
      <w:r w:rsidRPr="00923A29">
        <w:rPr>
          <w:sz w:val="18"/>
          <w:szCs w:val="18"/>
        </w:rPr>
        <w:t>pomiaró</w:t>
      </w:r>
      <w:r>
        <w:rPr>
          <w:sz w:val="18"/>
          <w:szCs w:val="18"/>
        </w:rPr>
        <w:t>w terenowych (miar liniowych),</w:t>
      </w:r>
    </w:p>
    <w:p w:rsidR="00744755" w:rsidRPr="00923A29" w:rsidRDefault="00744755" w:rsidP="00744755">
      <w:pPr>
        <w:numPr>
          <w:ilvl w:val="0"/>
          <w:numId w:val="42"/>
        </w:numPr>
        <w:rPr>
          <w:sz w:val="18"/>
          <w:szCs w:val="18"/>
        </w:rPr>
      </w:pPr>
      <w:r w:rsidRPr="00923A29">
        <w:rPr>
          <w:sz w:val="18"/>
          <w:szCs w:val="18"/>
        </w:rPr>
        <w:t xml:space="preserve">ekranowa </w:t>
      </w:r>
      <w:proofErr w:type="spellStart"/>
      <w:r w:rsidRPr="00923A29">
        <w:rPr>
          <w:sz w:val="18"/>
          <w:szCs w:val="18"/>
        </w:rPr>
        <w:t>wektoryzacja</w:t>
      </w:r>
      <w:proofErr w:type="spellEnd"/>
      <w:r>
        <w:rPr>
          <w:sz w:val="18"/>
          <w:szCs w:val="18"/>
        </w:rPr>
        <w:t xml:space="preserve"> </w:t>
      </w:r>
      <w:r w:rsidRPr="00923A29">
        <w:rPr>
          <w:sz w:val="18"/>
          <w:szCs w:val="18"/>
        </w:rPr>
        <w:t>ewidencyjnej mapy rastrowej bez wykorzystania wyników</w:t>
      </w:r>
      <w:r>
        <w:rPr>
          <w:sz w:val="18"/>
          <w:szCs w:val="18"/>
        </w:rPr>
        <w:t xml:space="preserve"> </w:t>
      </w:r>
      <w:r w:rsidRPr="00923A29">
        <w:rPr>
          <w:sz w:val="18"/>
          <w:szCs w:val="18"/>
        </w:rPr>
        <w:t>geodezyjnych pomiarów</w:t>
      </w:r>
      <w:r>
        <w:rPr>
          <w:sz w:val="18"/>
          <w:szCs w:val="18"/>
        </w:rPr>
        <w:t xml:space="preserve"> terenowych ,</w:t>
      </w:r>
    </w:p>
    <w:p w:rsidR="00744755" w:rsidRPr="00923A29" w:rsidRDefault="00744755" w:rsidP="00744755">
      <w:pPr>
        <w:numPr>
          <w:ilvl w:val="0"/>
          <w:numId w:val="42"/>
        </w:numPr>
        <w:rPr>
          <w:sz w:val="18"/>
          <w:szCs w:val="18"/>
        </w:rPr>
      </w:pPr>
      <w:r w:rsidRPr="00923A29">
        <w:rPr>
          <w:sz w:val="18"/>
          <w:szCs w:val="18"/>
        </w:rPr>
        <w:t xml:space="preserve">ekranowa </w:t>
      </w:r>
      <w:proofErr w:type="spellStart"/>
      <w:r w:rsidRPr="00923A29">
        <w:rPr>
          <w:sz w:val="18"/>
          <w:szCs w:val="18"/>
        </w:rPr>
        <w:t>wektoryzacja</w:t>
      </w:r>
      <w:proofErr w:type="spellEnd"/>
      <w:r>
        <w:rPr>
          <w:sz w:val="18"/>
          <w:szCs w:val="18"/>
        </w:rPr>
        <w:t xml:space="preserve"> </w:t>
      </w:r>
      <w:r w:rsidRPr="00923A29">
        <w:rPr>
          <w:sz w:val="18"/>
          <w:szCs w:val="18"/>
        </w:rPr>
        <w:t>innych ni</w:t>
      </w:r>
      <w:r w:rsidRPr="00923A29">
        <w:rPr>
          <w:rFonts w:ascii="Arial" w:hAnsi="Arial" w:cs="Arial"/>
          <w:sz w:val="18"/>
          <w:szCs w:val="18"/>
        </w:rPr>
        <w:t>ż</w:t>
      </w:r>
      <w:r>
        <w:rPr>
          <w:rFonts w:ascii="Arial" w:hAnsi="Arial" w:cs="Arial"/>
          <w:sz w:val="18"/>
          <w:szCs w:val="18"/>
        </w:rPr>
        <w:t xml:space="preserve"> </w:t>
      </w:r>
      <w:r w:rsidRPr="00923A29">
        <w:rPr>
          <w:sz w:val="18"/>
          <w:szCs w:val="18"/>
        </w:rPr>
        <w:t>mapa ewidencyjna opracowa</w:t>
      </w:r>
      <w:r w:rsidRPr="00923A29">
        <w:rPr>
          <w:rFonts w:ascii="Arial" w:hAnsi="Arial" w:cs="Arial"/>
          <w:sz w:val="18"/>
          <w:szCs w:val="18"/>
        </w:rPr>
        <w:t>ń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sz w:val="18"/>
          <w:szCs w:val="18"/>
        </w:rPr>
        <w:t>kartograficznych.</w:t>
      </w:r>
      <w:r w:rsidRPr="00923A29">
        <w:rPr>
          <w:sz w:val="18"/>
          <w:szCs w:val="18"/>
        </w:rPr>
        <w:t xml:space="preserve"> </w:t>
      </w:r>
    </w:p>
    <w:p w:rsidR="001263A3" w:rsidRPr="00AB2607" w:rsidRDefault="001263A3" w:rsidP="00D67FBF">
      <w:pPr>
        <w:tabs>
          <w:tab w:val="left" w:pos="0"/>
        </w:tabs>
        <w:autoSpaceDE w:val="0"/>
        <w:autoSpaceDN w:val="0"/>
        <w:adjustRightInd w:val="0"/>
        <w:ind w:left="329" w:hanging="329"/>
        <w:jc w:val="both"/>
        <w:outlineLvl w:val="0"/>
        <w:rPr>
          <w:rFonts w:ascii="Tahoma" w:hAnsi="Tahoma" w:cs="Tahoma"/>
          <w:sz w:val="20"/>
          <w:szCs w:val="20"/>
        </w:rPr>
      </w:pPr>
    </w:p>
    <w:p w:rsidR="00655A88" w:rsidRPr="00655A88" w:rsidRDefault="00655A88" w:rsidP="00655A88">
      <w:pPr>
        <w:pStyle w:val="Nagwek5"/>
        <w:rPr>
          <w:rFonts w:ascii="Arial" w:hAnsi="Arial" w:cs="Arial"/>
          <w:b/>
          <w:sz w:val="20"/>
          <w:szCs w:val="20"/>
        </w:rPr>
      </w:pPr>
      <w:r w:rsidRPr="00655A88">
        <w:rPr>
          <w:rFonts w:ascii="Arial" w:hAnsi="Arial" w:cs="Arial"/>
          <w:b/>
          <w:sz w:val="20"/>
          <w:szCs w:val="20"/>
        </w:rPr>
        <w:t>II.  Analiza państwowego zasobu geodezyjnego i kartograficznego</w:t>
      </w:r>
    </w:p>
    <w:p w:rsidR="00655A88" w:rsidRPr="00655A88" w:rsidRDefault="00655A88" w:rsidP="00655A88">
      <w:pPr>
        <w:pStyle w:val="Nagwek5"/>
        <w:rPr>
          <w:rFonts w:ascii="Arial" w:hAnsi="Arial" w:cs="Arial"/>
          <w:sz w:val="20"/>
          <w:szCs w:val="20"/>
        </w:rPr>
      </w:pPr>
    </w:p>
    <w:p w:rsidR="00655A88" w:rsidRPr="00655A88" w:rsidRDefault="00655A88" w:rsidP="00655A88">
      <w:pPr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655A88">
        <w:rPr>
          <w:rFonts w:ascii="Arial" w:hAnsi="Arial" w:cs="Arial"/>
          <w:sz w:val="20"/>
          <w:szCs w:val="20"/>
        </w:rPr>
        <w:t xml:space="preserve">Ewidencja gruntów obrębu ewidencyjnego Kliczewo Duże gm. Żuromin pow. żuromiński  założona została w 1975 r.  metodą uczytelnienia zdjęć lotniczych i pomiarów uzupełniających. Fotopunkty zlokalizowane i </w:t>
      </w:r>
      <w:proofErr w:type="spellStart"/>
      <w:r w:rsidRPr="00655A88">
        <w:rPr>
          <w:rFonts w:ascii="Arial" w:hAnsi="Arial" w:cs="Arial"/>
          <w:sz w:val="20"/>
          <w:szCs w:val="20"/>
        </w:rPr>
        <w:t>zastabilizowane</w:t>
      </w:r>
      <w:proofErr w:type="spellEnd"/>
      <w:r w:rsidRPr="00655A88">
        <w:rPr>
          <w:rFonts w:ascii="Arial" w:hAnsi="Arial" w:cs="Arial"/>
          <w:sz w:val="20"/>
          <w:szCs w:val="20"/>
        </w:rPr>
        <w:t xml:space="preserve"> w terenie nie mają określonych współrzędnych.  Operat odnowienia zarejestrowano pod nr 114/11/4/1975. Stan władania pomierzono na linie pomiarowe oparte na punktach zidentyfikowanych w terenie lub punktach dowiązanych do fotopunktu. Punkty te </w:t>
      </w:r>
      <w:proofErr w:type="spellStart"/>
      <w:r w:rsidRPr="00655A88">
        <w:rPr>
          <w:rFonts w:ascii="Arial" w:hAnsi="Arial" w:cs="Arial"/>
          <w:sz w:val="20"/>
          <w:szCs w:val="20"/>
        </w:rPr>
        <w:t>zastabilizowano</w:t>
      </w:r>
      <w:proofErr w:type="spellEnd"/>
      <w:r w:rsidRPr="00655A88">
        <w:rPr>
          <w:rFonts w:ascii="Arial" w:hAnsi="Arial" w:cs="Arial"/>
          <w:sz w:val="20"/>
          <w:szCs w:val="20"/>
        </w:rPr>
        <w:t xml:space="preserve"> i sporządzono opisy topograficzne. Granice z obrębami sąsiednimi zostały opisane sporządzono odpisy i odrysy z dokumentów ustalenia granic.</w:t>
      </w:r>
    </w:p>
    <w:p w:rsidR="00655A88" w:rsidRPr="00655A88" w:rsidRDefault="00655A88" w:rsidP="00655A88">
      <w:pPr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655A88">
        <w:rPr>
          <w:rFonts w:ascii="Arial" w:hAnsi="Arial" w:cs="Arial"/>
          <w:sz w:val="20"/>
          <w:szCs w:val="20"/>
        </w:rPr>
        <w:t>Dokumentację w zakresie klasyfikacji gleboznawczej gruntów stanowi operat klasyfikacyjny wykonany w 1975 r. oraz operaty wykonane w latach późniejszych.</w:t>
      </w:r>
    </w:p>
    <w:p w:rsidR="00655A88" w:rsidRPr="00655A88" w:rsidRDefault="00655A88" w:rsidP="00655A88">
      <w:pPr>
        <w:pStyle w:val="Tekstpodstawowy"/>
        <w:numPr>
          <w:ilvl w:val="0"/>
          <w:numId w:val="22"/>
        </w:numPr>
        <w:jc w:val="left"/>
        <w:rPr>
          <w:rFonts w:ascii="Arial" w:hAnsi="Arial" w:cs="Arial"/>
          <w:sz w:val="20"/>
          <w:szCs w:val="20"/>
        </w:rPr>
      </w:pPr>
      <w:r w:rsidRPr="00655A88">
        <w:rPr>
          <w:rFonts w:ascii="Arial" w:hAnsi="Arial" w:cs="Arial"/>
          <w:sz w:val="20"/>
          <w:szCs w:val="20"/>
        </w:rPr>
        <w:t xml:space="preserve">W 2014 roku  opracowano  numeryczną obiektową mapę zasadniczą w układzie współrzędnych „2000” polegającą na przeniesieniu map analogowych do mapy wektorowo-obiektowej. (P.1437.2014.1185) </w:t>
      </w:r>
    </w:p>
    <w:p w:rsidR="00655A88" w:rsidRPr="00655A88" w:rsidRDefault="00655A88" w:rsidP="00655A88">
      <w:pPr>
        <w:pStyle w:val="Tekstpodstawowy"/>
        <w:numPr>
          <w:ilvl w:val="0"/>
          <w:numId w:val="22"/>
        </w:numPr>
        <w:jc w:val="left"/>
        <w:rPr>
          <w:rFonts w:ascii="Arial" w:hAnsi="Arial" w:cs="Arial"/>
          <w:sz w:val="20"/>
          <w:szCs w:val="20"/>
        </w:rPr>
      </w:pPr>
      <w:r w:rsidRPr="00655A88">
        <w:rPr>
          <w:rFonts w:ascii="Arial" w:hAnsi="Arial" w:cs="Arial"/>
          <w:sz w:val="20"/>
          <w:szCs w:val="20"/>
        </w:rPr>
        <w:lastRenderedPageBreak/>
        <w:t>W 2014 roku została przeprowadzona modernizacja ewidencji gruntów i budynków wszystkich obrębów ewidencyjnych gminy Żuromin. Modernizacja ta nie obejmowała ustalenia granic i pomiaru działek. Operat z modernizacji został zarejestrowany pod nr P.1437.2014.1185</w:t>
      </w:r>
    </w:p>
    <w:p w:rsidR="00655A88" w:rsidRPr="00655A88" w:rsidRDefault="00655A88" w:rsidP="00655A88">
      <w:pPr>
        <w:pStyle w:val="Tekstpodstawowy"/>
        <w:ind w:left="360"/>
        <w:rPr>
          <w:rFonts w:ascii="Arial" w:hAnsi="Arial" w:cs="Arial"/>
          <w:sz w:val="20"/>
          <w:szCs w:val="20"/>
        </w:rPr>
      </w:pPr>
    </w:p>
    <w:p w:rsidR="00655A88" w:rsidRPr="00655A88" w:rsidRDefault="00655A88" w:rsidP="00655A88">
      <w:pPr>
        <w:pStyle w:val="Tekstpodstawowy"/>
        <w:ind w:left="360"/>
        <w:rPr>
          <w:rFonts w:ascii="Arial" w:hAnsi="Arial" w:cs="Arial"/>
          <w:sz w:val="20"/>
          <w:szCs w:val="20"/>
        </w:rPr>
      </w:pPr>
    </w:p>
    <w:p w:rsidR="00655A88" w:rsidRPr="00655A88" w:rsidRDefault="00655A88" w:rsidP="00655A88">
      <w:pPr>
        <w:rPr>
          <w:rFonts w:ascii="Arial" w:hAnsi="Arial" w:cs="Arial"/>
          <w:sz w:val="20"/>
          <w:szCs w:val="20"/>
        </w:rPr>
      </w:pPr>
      <w:r w:rsidRPr="00655A88">
        <w:rPr>
          <w:rFonts w:ascii="Arial" w:hAnsi="Arial" w:cs="Arial"/>
          <w:sz w:val="20"/>
          <w:szCs w:val="20"/>
        </w:rPr>
        <w:t xml:space="preserve"> W wyniku tych prac:</w:t>
      </w:r>
    </w:p>
    <w:p w:rsidR="00655A88" w:rsidRPr="00655A88" w:rsidRDefault="00655A88" w:rsidP="00655A88">
      <w:pPr>
        <w:ind w:left="360"/>
        <w:rPr>
          <w:rFonts w:ascii="Arial" w:hAnsi="Arial" w:cs="Arial"/>
          <w:sz w:val="20"/>
          <w:szCs w:val="20"/>
        </w:rPr>
      </w:pPr>
      <w:r w:rsidRPr="00655A88">
        <w:rPr>
          <w:rFonts w:ascii="Arial" w:hAnsi="Arial" w:cs="Arial"/>
          <w:sz w:val="20"/>
          <w:szCs w:val="20"/>
        </w:rPr>
        <w:t xml:space="preserve">– uzupełniono istniejącą numeryczną mapę ewidencyjną wektorowo - obiektową w układzie 2000/21 </w:t>
      </w:r>
    </w:p>
    <w:p w:rsidR="00655A88" w:rsidRPr="00655A88" w:rsidRDefault="00655A88" w:rsidP="00655A88">
      <w:pPr>
        <w:ind w:left="360"/>
        <w:rPr>
          <w:rFonts w:ascii="Arial" w:hAnsi="Arial" w:cs="Arial"/>
          <w:sz w:val="20"/>
          <w:szCs w:val="20"/>
        </w:rPr>
      </w:pPr>
      <w:r w:rsidRPr="00655A88">
        <w:rPr>
          <w:rFonts w:ascii="Arial" w:hAnsi="Arial" w:cs="Arial"/>
          <w:sz w:val="20"/>
          <w:szCs w:val="20"/>
        </w:rPr>
        <w:t xml:space="preserve">- uzupełniona została baza danych ewidencyjnych i utworzono pełny zakres zbiorów danych ewidencyjnych zgodnie z wymogami Rozporządzenia Ministra Rozwoju Regionalnego i Budownictwa z dnia 29 marca 2001 r. </w:t>
      </w:r>
      <w:r w:rsidRPr="00655A88">
        <w:rPr>
          <w:rFonts w:ascii="Arial" w:hAnsi="Arial" w:cs="Arial"/>
          <w:sz w:val="20"/>
          <w:szCs w:val="20"/>
        </w:rPr>
        <w:br/>
        <w:t xml:space="preserve">w sprawie ewidencji gruntów i budynków, </w:t>
      </w:r>
      <w:hyperlink r:id="rId7" w:history="1">
        <w:r w:rsidRPr="00655A88">
          <w:rPr>
            <w:rStyle w:val="Hipercze"/>
            <w:rFonts w:ascii="Arial" w:hAnsi="Arial" w:cs="Arial"/>
            <w:sz w:val="20"/>
            <w:szCs w:val="20"/>
          </w:rPr>
          <w:t xml:space="preserve">(j.t. Dz.U. z 2016 r. poz. 1034 z </w:t>
        </w:r>
        <w:proofErr w:type="spellStart"/>
        <w:r w:rsidRPr="00655A88">
          <w:rPr>
            <w:rStyle w:val="Hipercze"/>
            <w:rFonts w:ascii="Arial" w:hAnsi="Arial" w:cs="Arial"/>
            <w:sz w:val="20"/>
            <w:szCs w:val="20"/>
          </w:rPr>
          <w:t>późn</w:t>
        </w:r>
        <w:proofErr w:type="spellEnd"/>
        <w:r w:rsidRPr="00655A88">
          <w:rPr>
            <w:rStyle w:val="Hipercze"/>
            <w:rFonts w:ascii="Arial" w:hAnsi="Arial" w:cs="Arial"/>
            <w:sz w:val="20"/>
            <w:szCs w:val="20"/>
          </w:rPr>
          <w:t>. zm.)</w:t>
        </w:r>
      </w:hyperlink>
    </w:p>
    <w:p w:rsidR="00655A88" w:rsidRPr="00655A88" w:rsidRDefault="00655A88" w:rsidP="00655A88">
      <w:pPr>
        <w:ind w:left="360"/>
        <w:rPr>
          <w:rFonts w:ascii="Arial" w:hAnsi="Arial" w:cs="Arial"/>
          <w:sz w:val="20"/>
          <w:szCs w:val="20"/>
        </w:rPr>
      </w:pPr>
      <w:r w:rsidRPr="00655A88">
        <w:rPr>
          <w:rFonts w:ascii="Arial" w:hAnsi="Arial" w:cs="Arial"/>
          <w:sz w:val="20"/>
          <w:szCs w:val="20"/>
        </w:rPr>
        <w:t>-  dokonano aktualizacji ewidencji gruntów i budynków,</w:t>
      </w:r>
    </w:p>
    <w:p w:rsidR="00655A88" w:rsidRPr="00655A88" w:rsidRDefault="00655A88" w:rsidP="00655A88">
      <w:pPr>
        <w:ind w:left="360"/>
        <w:rPr>
          <w:rFonts w:ascii="Arial" w:hAnsi="Arial" w:cs="Arial"/>
          <w:sz w:val="20"/>
          <w:szCs w:val="20"/>
        </w:rPr>
      </w:pPr>
      <w:r w:rsidRPr="00655A88">
        <w:rPr>
          <w:rFonts w:ascii="Arial" w:hAnsi="Arial" w:cs="Arial"/>
          <w:sz w:val="20"/>
          <w:szCs w:val="20"/>
        </w:rPr>
        <w:t>-  ustalono granice działek w przypadkach kolizji granicy z budynkiem.</w:t>
      </w:r>
      <w:r w:rsidR="00A3417C">
        <w:rPr>
          <w:rFonts w:ascii="Arial" w:hAnsi="Arial" w:cs="Arial"/>
          <w:sz w:val="20"/>
          <w:szCs w:val="20"/>
        </w:rPr>
        <w:t>(25</w:t>
      </w:r>
      <w:r w:rsidRPr="00655A88">
        <w:rPr>
          <w:rFonts w:ascii="Arial" w:hAnsi="Arial" w:cs="Arial"/>
          <w:sz w:val="20"/>
          <w:szCs w:val="20"/>
        </w:rPr>
        <w:t xml:space="preserve"> działek)</w:t>
      </w:r>
    </w:p>
    <w:p w:rsidR="00655A88" w:rsidRPr="00655A88" w:rsidRDefault="00655A88" w:rsidP="00655A88">
      <w:pPr>
        <w:ind w:left="360"/>
        <w:rPr>
          <w:rFonts w:ascii="Arial" w:hAnsi="Arial" w:cs="Arial"/>
          <w:sz w:val="20"/>
          <w:szCs w:val="20"/>
        </w:rPr>
      </w:pPr>
      <w:r w:rsidRPr="00655A88">
        <w:rPr>
          <w:rFonts w:ascii="Arial" w:hAnsi="Arial" w:cs="Arial"/>
          <w:sz w:val="20"/>
          <w:szCs w:val="20"/>
        </w:rPr>
        <w:t>- w ramach prac modernizacyjnych sklasyfikowano zmienione użytki gruntowe.</w:t>
      </w:r>
    </w:p>
    <w:p w:rsidR="00655A88" w:rsidRPr="00655A88" w:rsidRDefault="00655A88" w:rsidP="00655A88">
      <w:pPr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655A88">
        <w:rPr>
          <w:rFonts w:ascii="Arial" w:hAnsi="Arial" w:cs="Arial"/>
          <w:sz w:val="20"/>
          <w:szCs w:val="20"/>
        </w:rPr>
        <w:t>Poziomą osnowę stanowi osnowa szczegółowa III klasy założona w latach 1992-1998 oraz osnowa pomiarowa. Osnowa ta jest obliczona w układach współrzędnych: 1965 i 2000/21. Część osnowy pomiarowej może nie spełniać wymogów dokładnościowych według obowiązujących instrukcji technicznych część została zniszczona w wyniku prowadzonych inwestycji drogowych.</w:t>
      </w:r>
    </w:p>
    <w:p w:rsidR="00655A88" w:rsidRPr="00655A88" w:rsidRDefault="00655A88" w:rsidP="00655A88">
      <w:pPr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655A88">
        <w:rPr>
          <w:rFonts w:ascii="Arial" w:hAnsi="Arial" w:cs="Arial"/>
          <w:sz w:val="20"/>
          <w:szCs w:val="20"/>
        </w:rPr>
        <w:t>Część opisowa ewidencji gruntów gminy Żuromin jest prowad</w:t>
      </w:r>
      <w:r w:rsidR="008D5573">
        <w:rPr>
          <w:rFonts w:ascii="Arial" w:hAnsi="Arial" w:cs="Arial"/>
          <w:sz w:val="20"/>
          <w:szCs w:val="20"/>
        </w:rPr>
        <w:t>zona w systemie EWOPIS, wersja 7</w:t>
      </w:r>
      <w:r w:rsidRPr="00655A88">
        <w:rPr>
          <w:rFonts w:ascii="Arial" w:hAnsi="Arial" w:cs="Arial"/>
          <w:sz w:val="20"/>
          <w:szCs w:val="20"/>
        </w:rPr>
        <w:t xml:space="preserve"> a część kartograficzna w programie EWMAPA FB 12.</w:t>
      </w:r>
    </w:p>
    <w:p w:rsidR="00655A88" w:rsidRPr="00655A88" w:rsidRDefault="00655A88" w:rsidP="00655A88">
      <w:pPr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655A88">
        <w:rPr>
          <w:rFonts w:ascii="Arial" w:hAnsi="Arial" w:cs="Arial"/>
          <w:sz w:val="20"/>
          <w:szCs w:val="20"/>
        </w:rPr>
        <w:t>Część opisowa i kartograficzna aktualizowana jest na bieżąco.</w:t>
      </w:r>
    </w:p>
    <w:p w:rsidR="0067288C" w:rsidRPr="00655A88" w:rsidRDefault="0067288C" w:rsidP="0067288C">
      <w:pPr>
        <w:ind w:left="720"/>
        <w:jc w:val="both"/>
        <w:rPr>
          <w:sz w:val="20"/>
          <w:szCs w:val="20"/>
        </w:rPr>
      </w:pPr>
    </w:p>
    <w:p w:rsidR="00D67FBF" w:rsidRPr="003B0F44" w:rsidRDefault="00D67FBF" w:rsidP="00D67FBF">
      <w:pPr>
        <w:pStyle w:val="Nagwek1"/>
        <w:jc w:val="both"/>
        <w:rPr>
          <w:rFonts w:ascii="Arial" w:eastAsia="Arial Unicode MS" w:hAnsi="Arial" w:cs="Arial"/>
          <w:sz w:val="20"/>
          <w:szCs w:val="20"/>
        </w:rPr>
      </w:pPr>
    </w:p>
    <w:p w:rsidR="00D67FBF" w:rsidRPr="00D10898" w:rsidRDefault="00D67FBF" w:rsidP="00D67FBF">
      <w:pPr>
        <w:pStyle w:val="Nagwek3"/>
        <w:jc w:val="both"/>
        <w:rPr>
          <w:rFonts w:ascii="Arial" w:hAnsi="Arial" w:cs="Arial"/>
          <w:sz w:val="20"/>
          <w:szCs w:val="20"/>
          <w:u w:val="single"/>
        </w:rPr>
      </w:pPr>
      <w:r w:rsidRPr="00D10898">
        <w:rPr>
          <w:rFonts w:ascii="Arial" w:hAnsi="Arial" w:cs="Arial"/>
          <w:sz w:val="20"/>
          <w:szCs w:val="20"/>
          <w:u w:val="single"/>
        </w:rPr>
        <w:t>II</w:t>
      </w:r>
      <w:r w:rsidR="0067288C" w:rsidRPr="00D10898">
        <w:rPr>
          <w:rFonts w:ascii="Arial" w:hAnsi="Arial" w:cs="Arial"/>
          <w:sz w:val="20"/>
          <w:szCs w:val="20"/>
          <w:u w:val="single"/>
        </w:rPr>
        <w:t>I</w:t>
      </w:r>
      <w:r w:rsidRPr="00D10898">
        <w:rPr>
          <w:rFonts w:ascii="Arial" w:hAnsi="Arial" w:cs="Arial"/>
          <w:sz w:val="20"/>
          <w:szCs w:val="20"/>
          <w:u w:val="single"/>
        </w:rPr>
        <w:t>. MATERIAŁY</w:t>
      </w:r>
    </w:p>
    <w:p w:rsidR="00D67FBF" w:rsidRPr="002C4D79" w:rsidRDefault="00D67FBF" w:rsidP="00D67FBF">
      <w:pPr>
        <w:rPr>
          <w:rFonts w:ascii="Arial" w:hAnsi="Arial" w:cs="Arial"/>
          <w:sz w:val="10"/>
          <w:szCs w:val="10"/>
        </w:rPr>
      </w:pPr>
    </w:p>
    <w:p w:rsidR="00D67FBF" w:rsidRPr="00FA4499" w:rsidRDefault="00D67FBF" w:rsidP="00D67FBF">
      <w:pPr>
        <w:pStyle w:val="Nagwek3"/>
        <w:jc w:val="both"/>
        <w:rPr>
          <w:rFonts w:ascii="Arial" w:eastAsia="Arial Unicode MS" w:hAnsi="Arial" w:cs="Arial"/>
          <w:sz w:val="20"/>
          <w:szCs w:val="20"/>
        </w:rPr>
      </w:pPr>
      <w:r w:rsidRPr="00FA4499">
        <w:rPr>
          <w:rFonts w:ascii="Arial" w:hAnsi="Arial" w:cs="Arial"/>
          <w:sz w:val="20"/>
          <w:szCs w:val="20"/>
        </w:rPr>
        <w:t>Do wykorzystania:</w:t>
      </w:r>
    </w:p>
    <w:p w:rsidR="0025563B" w:rsidRPr="001D3399" w:rsidRDefault="0067288C" w:rsidP="003A1A96">
      <w:pPr>
        <w:pStyle w:val="Akapitzlist"/>
        <w:numPr>
          <w:ilvl w:val="0"/>
          <w:numId w:val="8"/>
        </w:numPr>
        <w:tabs>
          <w:tab w:val="left" w:pos="345"/>
          <w:tab w:val="left" w:pos="411"/>
        </w:tabs>
        <w:rPr>
          <w:rFonts w:ascii="Arial" w:hAnsi="Arial" w:cs="Arial"/>
          <w:i/>
          <w:sz w:val="20"/>
          <w:szCs w:val="20"/>
        </w:rPr>
      </w:pPr>
      <w:r w:rsidRPr="001D3399">
        <w:rPr>
          <w:rFonts w:ascii="Arial" w:hAnsi="Arial" w:cs="Arial"/>
          <w:sz w:val="20"/>
          <w:szCs w:val="20"/>
        </w:rPr>
        <w:t>Mapa ewidencji gruntów</w:t>
      </w:r>
      <w:r w:rsidR="00D67FBF" w:rsidRPr="001D3399">
        <w:rPr>
          <w:rFonts w:ascii="Arial" w:hAnsi="Arial" w:cs="Arial"/>
          <w:sz w:val="20"/>
          <w:szCs w:val="20"/>
        </w:rPr>
        <w:t xml:space="preserve"> (w układzie 2000)</w:t>
      </w:r>
      <w:r w:rsidRPr="001D3399">
        <w:rPr>
          <w:rFonts w:ascii="Arial" w:hAnsi="Arial" w:cs="Arial"/>
          <w:sz w:val="20"/>
          <w:szCs w:val="20"/>
        </w:rPr>
        <w:t xml:space="preserve"> prowadzona</w:t>
      </w:r>
      <w:r w:rsidR="00D67FBF" w:rsidRPr="001D3399">
        <w:rPr>
          <w:rFonts w:ascii="Arial" w:hAnsi="Arial" w:cs="Arial"/>
          <w:sz w:val="20"/>
          <w:szCs w:val="20"/>
        </w:rPr>
        <w:t xml:space="preserve"> </w:t>
      </w:r>
      <w:r w:rsidR="00D67FBF" w:rsidRPr="001D3399">
        <w:rPr>
          <w:rFonts w:ascii="Arial" w:eastAsia="Arial Unicode MS" w:hAnsi="Arial" w:cs="Arial"/>
          <w:sz w:val="20"/>
          <w:szCs w:val="20"/>
        </w:rPr>
        <w:t>w programie EWMAPA</w:t>
      </w:r>
      <w:r w:rsidR="00A0694F" w:rsidRPr="001D3399">
        <w:rPr>
          <w:rFonts w:ascii="Arial" w:eastAsia="Arial Unicode MS" w:hAnsi="Arial" w:cs="Arial"/>
          <w:sz w:val="20"/>
          <w:szCs w:val="20"/>
        </w:rPr>
        <w:t xml:space="preserve"> FB 12</w:t>
      </w:r>
      <w:r w:rsidR="0025563B" w:rsidRPr="001D3399">
        <w:rPr>
          <w:rFonts w:ascii="Arial" w:hAnsi="Arial" w:cs="Arial"/>
          <w:i/>
          <w:sz w:val="20"/>
          <w:szCs w:val="20"/>
        </w:rPr>
        <w:t xml:space="preserve"> </w:t>
      </w:r>
      <w:r w:rsidR="0025563B" w:rsidRPr="001D3399">
        <w:rPr>
          <w:rFonts w:ascii="Arial" w:hAnsi="Arial" w:cs="Arial"/>
          <w:sz w:val="20"/>
          <w:szCs w:val="20"/>
        </w:rPr>
        <w:t xml:space="preserve">jako jeden zbiór numeryczny w skali bazowej 1:2000 </w:t>
      </w:r>
      <w:r w:rsidR="0092316C" w:rsidRPr="001D3399">
        <w:rPr>
          <w:rFonts w:ascii="Arial" w:hAnsi="Arial" w:cs="Arial"/>
          <w:b/>
          <w:sz w:val="20"/>
          <w:szCs w:val="20"/>
        </w:rPr>
        <w:t xml:space="preserve"> </w:t>
      </w:r>
      <w:r w:rsidR="0092316C" w:rsidRPr="001D3399">
        <w:rPr>
          <w:rFonts w:ascii="Arial" w:hAnsi="Arial" w:cs="Arial"/>
          <w:sz w:val="20"/>
          <w:szCs w:val="20"/>
        </w:rPr>
        <w:t>z uwzględnieniem obiektowości działek, konturów klasy</w:t>
      </w:r>
      <w:r w:rsidR="00A24838" w:rsidRPr="001D3399">
        <w:rPr>
          <w:rFonts w:ascii="Arial" w:hAnsi="Arial" w:cs="Arial"/>
          <w:sz w:val="20"/>
          <w:szCs w:val="20"/>
        </w:rPr>
        <w:t xml:space="preserve">fikacyjnych, użytków i budynków- </w:t>
      </w:r>
      <w:r w:rsidR="00D67FBF" w:rsidRPr="001D3399">
        <w:rPr>
          <w:rFonts w:ascii="Arial" w:eastAsia="Arial Unicode MS" w:hAnsi="Arial" w:cs="Arial"/>
          <w:sz w:val="20"/>
          <w:szCs w:val="20"/>
        </w:rPr>
        <w:t xml:space="preserve"> </w:t>
      </w:r>
      <w:r w:rsidR="00A24838" w:rsidRPr="001D3399">
        <w:rPr>
          <w:rFonts w:ascii="Arial" w:hAnsi="Arial" w:cs="Arial"/>
          <w:sz w:val="20"/>
          <w:szCs w:val="20"/>
        </w:rPr>
        <w:t>aktualizowana na bieżąco</w:t>
      </w:r>
      <w:r w:rsidR="00D67FBF" w:rsidRPr="001D3399">
        <w:rPr>
          <w:rFonts w:ascii="Arial" w:hAnsi="Arial" w:cs="Arial"/>
          <w:sz w:val="20"/>
          <w:szCs w:val="20"/>
        </w:rPr>
        <w:t xml:space="preserve"> na podstawie przyjętych do zasobu prac geodezyjnych</w:t>
      </w:r>
      <w:r w:rsidR="00FF6BF7">
        <w:rPr>
          <w:rFonts w:ascii="Arial" w:hAnsi="Arial" w:cs="Arial"/>
          <w:sz w:val="20"/>
          <w:szCs w:val="20"/>
        </w:rPr>
        <w:t>.</w:t>
      </w:r>
    </w:p>
    <w:p w:rsidR="00D67FBF" w:rsidRPr="001D3399" w:rsidRDefault="00D67FBF" w:rsidP="003A1A96">
      <w:pPr>
        <w:pStyle w:val="Akapitzlist"/>
        <w:numPr>
          <w:ilvl w:val="0"/>
          <w:numId w:val="8"/>
        </w:numPr>
        <w:tabs>
          <w:tab w:val="left" w:pos="345"/>
          <w:tab w:val="left" w:pos="411"/>
        </w:tabs>
        <w:rPr>
          <w:rFonts w:ascii="Arial" w:hAnsi="Arial" w:cs="Arial"/>
          <w:i/>
          <w:sz w:val="20"/>
          <w:szCs w:val="20"/>
        </w:rPr>
      </w:pPr>
      <w:r w:rsidRPr="001D3399">
        <w:rPr>
          <w:rFonts w:ascii="Arial" w:hAnsi="Arial" w:cs="Arial"/>
          <w:sz w:val="20"/>
          <w:szCs w:val="20"/>
        </w:rPr>
        <w:t>Operaty z założenia ewidencji gruntów,</w:t>
      </w:r>
      <w:r w:rsidR="00FF6BF7">
        <w:rPr>
          <w:rFonts w:ascii="Arial" w:hAnsi="Arial" w:cs="Arial"/>
          <w:sz w:val="20"/>
          <w:szCs w:val="20"/>
        </w:rPr>
        <w:t xml:space="preserve"> </w:t>
      </w:r>
      <w:r w:rsidR="00E732A0">
        <w:rPr>
          <w:rFonts w:ascii="Arial" w:hAnsi="Arial" w:cs="Arial"/>
          <w:sz w:val="20"/>
          <w:szCs w:val="20"/>
        </w:rPr>
        <w:t>modernizacji,</w:t>
      </w:r>
      <w:r w:rsidRPr="001D3399">
        <w:rPr>
          <w:rFonts w:ascii="Arial" w:hAnsi="Arial" w:cs="Arial"/>
          <w:sz w:val="20"/>
          <w:szCs w:val="20"/>
        </w:rPr>
        <w:t xml:space="preserve"> aktualizacji oraz scaleń i wymian gruntów.</w:t>
      </w:r>
    </w:p>
    <w:p w:rsidR="00D67FBF" w:rsidRPr="001D3399" w:rsidRDefault="00D67FBF" w:rsidP="003A1A96">
      <w:pPr>
        <w:pStyle w:val="Akapitzlist"/>
        <w:numPr>
          <w:ilvl w:val="0"/>
          <w:numId w:val="8"/>
        </w:numPr>
        <w:tabs>
          <w:tab w:val="left" w:pos="345"/>
          <w:tab w:val="left" w:pos="411"/>
        </w:tabs>
        <w:rPr>
          <w:rFonts w:ascii="Arial" w:hAnsi="Arial" w:cs="Arial"/>
          <w:sz w:val="20"/>
          <w:szCs w:val="20"/>
        </w:rPr>
      </w:pPr>
      <w:r w:rsidRPr="001D3399">
        <w:rPr>
          <w:rFonts w:ascii="Arial" w:hAnsi="Arial" w:cs="Arial"/>
          <w:sz w:val="20"/>
          <w:szCs w:val="20"/>
        </w:rPr>
        <w:t>Baza danych części opisowej ewidencji grunt</w:t>
      </w:r>
      <w:r w:rsidR="00D10898" w:rsidRPr="001D3399">
        <w:rPr>
          <w:rFonts w:ascii="Arial" w:hAnsi="Arial" w:cs="Arial"/>
          <w:sz w:val="20"/>
          <w:szCs w:val="20"/>
        </w:rPr>
        <w:t>ów</w:t>
      </w:r>
      <w:r w:rsidR="00C81EFC" w:rsidRPr="001D3399">
        <w:rPr>
          <w:rFonts w:ascii="Arial" w:hAnsi="Arial" w:cs="Arial"/>
          <w:sz w:val="20"/>
          <w:szCs w:val="20"/>
        </w:rPr>
        <w:t xml:space="preserve"> prowadzona jest</w:t>
      </w:r>
      <w:r w:rsidR="00DF48C4">
        <w:rPr>
          <w:rFonts w:ascii="Arial" w:hAnsi="Arial" w:cs="Arial"/>
          <w:sz w:val="20"/>
          <w:szCs w:val="20"/>
        </w:rPr>
        <w:t xml:space="preserve"> w systemie EWOPIS 7</w:t>
      </w:r>
      <w:r w:rsidRPr="001D3399">
        <w:rPr>
          <w:rFonts w:ascii="Arial" w:hAnsi="Arial" w:cs="Arial"/>
          <w:sz w:val="20"/>
          <w:szCs w:val="20"/>
        </w:rPr>
        <w:t>.</w:t>
      </w:r>
    </w:p>
    <w:p w:rsidR="0092316C" w:rsidRPr="001D3399" w:rsidRDefault="00C81EFC" w:rsidP="003A1A96">
      <w:pPr>
        <w:tabs>
          <w:tab w:val="left" w:pos="175"/>
          <w:tab w:val="left" w:pos="241"/>
        </w:tabs>
        <w:ind w:left="-15"/>
        <w:rPr>
          <w:rFonts w:ascii="Arial" w:hAnsi="Arial" w:cs="Arial"/>
          <w:sz w:val="20"/>
          <w:szCs w:val="20"/>
        </w:rPr>
      </w:pPr>
      <w:r w:rsidRPr="001D3399">
        <w:rPr>
          <w:rFonts w:ascii="Arial" w:hAnsi="Arial" w:cs="Arial"/>
          <w:sz w:val="20"/>
          <w:szCs w:val="20"/>
        </w:rPr>
        <w:t xml:space="preserve">5) </w:t>
      </w:r>
      <w:r w:rsidR="0025563B" w:rsidRPr="001D3399">
        <w:rPr>
          <w:rFonts w:ascii="Arial" w:hAnsi="Arial" w:cs="Arial"/>
          <w:sz w:val="20"/>
          <w:szCs w:val="20"/>
        </w:rPr>
        <w:t xml:space="preserve"> </w:t>
      </w:r>
      <w:r w:rsidR="003A1A96">
        <w:rPr>
          <w:rFonts w:ascii="Arial" w:hAnsi="Arial" w:cs="Arial"/>
          <w:sz w:val="20"/>
          <w:szCs w:val="20"/>
        </w:rPr>
        <w:t xml:space="preserve"> </w:t>
      </w:r>
      <w:r w:rsidR="00D67FBF" w:rsidRPr="001D3399">
        <w:rPr>
          <w:rFonts w:ascii="Arial" w:hAnsi="Arial" w:cs="Arial"/>
          <w:sz w:val="20"/>
          <w:szCs w:val="20"/>
        </w:rPr>
        <w:t>Osnowa I, II i III klasy dla obszaru całej jednostki ewidencyjnej posiadająca współrzędne w</w:t>
      </w:r>
      <w:r w:rsidR="00D10898" w:rsidRPr="001D3399">
        <w:rPr>
          <w:rFonts w:ascii="Arial" w:hAnsi="Arial" w:cs="Arial"/>
          <w:sz w:val="20"/>
          <w:szCs w:val="20"/>
        </w:rPr>
        <w:t xml:space="preserve"> układzie               </w:t>
      </w:r>
      <w:r w:rsidR="0025563B" w:rsidRPr="001D3399">
        <w:rPr>
          <w:rFonts w:ascii="Arial" w:hAnsi="Arial" w:cs="Arial"/>
          <w:sz w:val="20"/>
          <w:szCs w:val="20"/>
        </w:rPr>
        <w:t xml:space="preserve">    </w:t>
      </w:r>
      <w:r w:rsidR="003A1A96">
        <w:rPr>
          <w:rFonts w:ascii="Arial" w:hAnsi="Arial" w:cs="Arial"/>
          <w:sz w:val="20"/>
          <w:szCs w:val="20"/>
        </w:rPr>
        <w:t xml:space="preserve"> </w:t>
      </w:r>
      <w:r w:rsidR="003A1A96">
        <w:rPr>
          <w:rFonts w:ascii="Arial" w:hAnsi="Arial" w:cs="Arial"/>
          <w:sz w:val="20"/>
          <w:szCs w:val="20"/>
        </w:rPr>
        <w:tab/>
      </w:r>
      <w:r w:rsidR="003A1A96">
        <w:rPr>
          <w:rFonts w:ascii="Arial" w:hAnsi="Arial" w:cs="Arial"/>
          <w:sz w:val="20"/>
          <w:szCs w:val="20"/>
        </w:rPr>
        <w:tab/>
        <w:t xml:space="preserve">  </w:t>
      </w:r>
      <w:r w:rsidR="0092316C" w:rsidRPr="001D3399">
        <w:rPr>
          <w:rFonts w:ascii="Arial" w:hAnsi="Arial" w:cs="Arial"/>
          <w:color w:val="000000"/>
          <w:sz w:val="20"/>
          <w:szCs w:val="20"/>
        </w:rPr>
        <w:t xml:space="preserve">Obowiązuje państwowy układ współrzędnych </w:t>
      </w:r>
      <w:r w:rsidR="0092316C" w:rsidRPr="001D3399">
        <w:rPr>
          <w:rFonts w:ascii="Arial" w:hAnsi="Arial" w:cs="Arial"/>
          <w:b/>
          <w:sz w:val="20"/>
          <w:szCs w:val="20"/>
        </w:rPr>
        <w:t>"2000</w:t>
      </w:r>
      <w:r w:rsidR="00F11710" w:rsidRPr="001D3399">
        <w:rPr>
          <w:rFonts w:ascii="Arial" w:hAnsi="Arial" w:cs="Arial"/>
          <w:b/>
          <w:sz w:val="20"/>
          <w:szCs w:val="20"/>
        </w:rPr>
        <w:t>".</w:t>
      </w:r>
      <w:r w:rsidR="00F11710" w:rsidRPr="001D3399">
        <w:rPr>
          <w:rFonts w:ascii="Arial" w:hAnsi="Arial" w:cs="Arial"/>
          <w:sz w:val="20"/>
          <w:szCs w:val="20"/>
        </w:rPr>
        <w:t xml:space="preserve"> Osnowa podstawowa, szczegółowa i pomiarowa </w:t>
      </w:r>
      <w:r w:rsidR="003A1A96">
        <w:rPr>
          <w:rFonts w:ascii="Arial" w:hAnsi="Arial" w:cs="Arial"/>
          <w:sz w:val="20"/>
          <w:szCs w:val="20"/>
        </w:rPr>
        <w:tab/>
        <w:t xml:space="preserve">  </w:t>
      </w:r>
      <w:r w:rsidR="003A1A96">
        <w:rPr>
          <w:rFonts w:ascii="Arial" w:hAnsi="Arial" w:cs="Arial"/>
          <w:sz w:val="20"/>
          <w:szCs w:val="20"/>
        </w:rPr>
        <w:tab/>
      </w:r>
      <w:r w:rsidR="003A1A96">
        <w:rPr>
          <w:rFonts w:ascii="Arial" w:hAnsi="Arial" w:cs="Arial"/>
          <w:sz w:val="20"/>
          <w:szCs w:val="20"/>
        </w:rPr>
        <w:tab/>
        <w:t xml:space="preserve">  </w:t>
      </w:r>
      <w:r w:rsidR="00F11710" w:rsidRPr="001D3399">
        <w:rPr>
          <w:rFonts w:ascii="Arial" w:hAnsi="Arial" w:cs="Arial"/>
          <w:sz w:val="20"/>
          <w:szCs w:val="20"/>
        </w:rPr>
        <w:t>zostanie dołączona jako oddzielna  baza punktów (system “Bank Osnów”).</w:t>
      </w:r>
    </w:p>
    <w:p w:rsidR="0092316C" w:rsidRPr="009343D6" w:rsidRDefault="001D3399" w:rsidP="00D01403">
      <w:pPr>
        <w:tabs>
          <w:tab w:val="left" w:pos="345"/>
          <w:tab w:val="left" w:pos="411"/>
        </w:tabs>
        <w:ind w:left="-15"/>
        <w:rPr>
          <w:rFonts w:ascii="Arial" w:hAnsi="Arial" w:cs="Arial"/>
          <w:sz w:val="20"/>
          <w:szCs w:val="20"/>
        </w:rPr>
      </w:pPr>
      <w:r w:rsidRPr="009343D6">
        <w:rPr>
          <w:rFonts w:ascii="Arial" w:hAnsi="Arial" w:cs="Arial"/>
          <w:sz w:val="20"/>
          <w:szCs w:val="20"/>
        </w:rPr>
        <w:t xml:space="preserve">6) </w:t>
      </w:r>
      <w:r w:rsidR="003A1A96">
        <w:rPr>
          <w:rFonts w:ascii="Arial" w:hAnsi="Arial" w:cs="Arial"/>
          <w:sz w:val="20"/>
          <w:szCs w:val="20"/>
        </w:rPr>
        <w:t xml:space="preserve"> </w:t>
      </w:r>
      <w:r w:rsidR="0092316C" w:rsidRPr="009343D6">
        <w:rPr>
          <w:rFonts w:ascii="Arial" w:hAnsi="Arial" w:cs="Arial"/>
          <w:sz w:val="20"/>
          <w:szCs w:val="20"/>
        </w:rPr>
        <w:t xml:space="preserve"> Materiałami wyjściowymi do modernizacji numerycznej mapy ewidencji gruntów i budynków oraz </w:t>
      </w:r>
      <w:r w:rsidR="003A1A96">
        <w:rPr>
          <w:rFonts w:ascii="Arial" w:hAnsi="Arial" w:cs="Arial"/>
          <w:sz w:val="20"/>
          <w:szCs w:val="20"/>
        </w:rPr>
        <w:tab/>
      </w:r>
      <w:r w:rsidR="0092316C" w:rsidRPr="009343D6">
        <w:rPr>
          <w:rFonts w:ascii="Arial" w:hAnsi="Arial" w:cs="Arial"/>
          <w:sz w:val="20"/>
          <w:szCs w:val="20"/>
        </w:rPr>
        <w:t>zintegrowanej z nią części opisowej będą:</w:t>
      </w:r>
    </w:p>
    <w:p w:rsidR="0092316C" w:rsidRPr="009343D6" w:rsidRDefault="001D3399" w:rsidP="003A1A96">
      <w:pPr>
        <w:widowControl w:val="0"/>
        <w:numPr>
          <w:ilvl w:val="0"/>
          <w:numId w:val="28"/>
        </w:numPr>
        <w:suppressAutoHyphens/>
        <w:autoSpaceDE w:val="0"/>
        <w:ind w:left="-15"/>
        <w:rPr>
          <w:rFonts w:ascii="Arial" w:hAnsi="Arial" w:cs="Arial"/>
          <w:sz w:val="20"/>
          <w:szCs w:val="20"/>
        </w:rPr>
      </w:pPr>
      <w:r w:rsidRPr="009343D6">
        <w:rPr>
          <w:rFonts w:ascii="Arial" w:hAnsi="Arial" w:cs="Arial"/>
          <w:sz w:val="20"/>
          <w:szCs w:val="20"/>
        </w:rPr>
        <w:t xml:space="preserve">operat z odnowienia ewidencji gruntów i budynków obrębu </w:t>
      </w:r>
      <w:r w:rsidR="00D01403">
        <w:rPr>
          <w:rFonts w:ascii="Arial" w:hAnsi="Arial" w:cs="Arial"/>
          <w:sz w:val="20"/>
          <w:szCs w:val="20"/>
        </w:rPr>
        <w:t>Kliczewo Duże</w:t>
      </w:r>
      <w:r w:rsidRPr="009343D6">
        <w:rPr>
          <w:rFonts w:ascii="Arial" w:hAnsi="Arial" w:cs="Arial"/>
          <w:sz w:val="20"/>
          <w:szCs w:val="20"/>
        </w:rPr>
        <w:t xml:space="preserve"> nr op. </w:t>
      </w:r>
      <w:r w:rsidR="0054610B">
        <w:rPr>
          <w:rFonts w:ascii="Arial" w:hAnsi="Arial" w:cs="Arial"/>
          <w:sz w:val="20"/>
          <w:szCs w:val="20"/>
        </w:rPr>
        <w:t>114/11/4/1975</w:t>
      </w:r>
    </w:p>
    <w:p w:rsidR="0092316C" w:rsidRPr="009343D6" w:rsidRDefault="0092316C" w:rsidP="003A1A96">
      <w:pPr>
        <w:widowControl w:val="0"/>
        <w:numPr>
          <w:ilvl w:val="0"/>
          <w:numId w:val="31"/>
        </w:numPr>
        <w:suppressAutoHyphens/>
        <w:autoSpaceDE w:val="0"/>
        <w:ind w:left="-15"/>
        <w:rPr>
          <w:rFonts w:ascii="Arial" w:hAnsi="Arial" w:cs="Arial"/>
          <w:sz w:val="20"/>
          <w:szCs w:val="20"/>
        </w:rPr>
      </w:pPr>
      <w:r w:rsidRPr="009343D6">
        <w:rPr>
          <w:rFonts w:ascii="Arial" w:hAnsi="Arial" w:cs="Arial"/>
          <w:sz w:val="20"/>
          <w:szCs w:val="20"/>
        </w:rPr>
        <w:t>operaty techniczne dla celów projektowych zawierające dane dotyczące granic</w:t>
      </w:r>
    </w:p>
    <w:p w:rsidR="0092316C" w:rsidRPr="009343D6" w:rsidRDefault="0092316C" w:rsidP="003A1A96">
      <w:pPr>
        <w:widowControl w:val="0"/>
        <w:numPr>
          <w:ilvl w:val="0"/>
          <w:numId w:val="32"/>
        </w:numPr>
        <w:suppressAutoHyphens/>
        <w:autoSpaceDE w:val="0"/>
        <w:ind w:left="-15"/>
        <w:rPr>
          <w:rFonts w:ascii="Arial" w:hAnsi="Arial" w:cs="Arial"/>
          <w:sz w:val="20"/>
          <w:szCs w:val="20"/>
        </w:rPr>
      </w:pPr>
      <w:r w:rsidRPr="009343D6">
        <w:rPr>
          <w:rFonts w:ascii="Arial" w:hAnsi="Arial" w:cs="Arial"/>
          <w:sz w:val="20"/>
          <w:szCs w:val="20"/>
        </w:rPr>
        <w:t>katalog osnów geodezyjnych</w:t>
      </w:r>
    </w:p>
    <w:p w:rsidR="003A1A96" w:rsidRPr="003A1A96" w:rsidRDefault="0092316C" w:rsidP="003A1A96">
      <w:pPr>
        <w:widowControl w:val="0"/>
        <w:numPr>
          <w:ilvl w:val="0"/>
          <w:numId w:val="33"/>
        </w:numPr>
        <w:suppressAutoHyphens/>
        <w:autoSpaceDE w:val="0"/>
        <w:ind w:left="-15"/>
        <w:rPr>
          <w:rFonts w:ascii="Arial" w:hAnsi="Arial" w:cs="Arial"/>
          <w:sz w:val="20"/>
          <w:szCs w:val="20"/>
        </w:rPr>
      </w:pPr>
      <w:r w:rsidRPr="009343D6">
        <w:rPr>
          <w:rFonts w:ascii="Arial" w:hAnsi="Arial" w:cs="Arial"/>
          <w:sz w:val="20"/>
          <w:szCs w:val="20"/>
        </w:rPr>
        <w:t>inne materiały i dane przydatne przy modernizacji ewidencji gruntów i budynków</w:t>
      </w:r>
    </w:p>
    <w:p w:rsidR="003A1A96" w:rsidRPr="001D3399" w:rsidRDefault="003A1A96" w:rsidP="003A1A96">
      <w:pPr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1D3399">
        <w:rPr>
          <w:rFonts w:ascii="Arial" w:hAnsi="Arial" w:cs="Arial"/>
          <w:sz w:val="20"/>
          <w:szCs w:val="20"/>
        </w:rPr>
        <w:t>peraty jednostkowe podziałów i rozgraniczeń nieruchomości</w:t>
      </w:r>
      <w:r w:rsidR="003D7B2C">
        <w:rPr>
          <w:rFonts w:ascii="Arial" w:hAnsi="Arial" w:cs="Arial"/>
          <w:sz w:val="20"/>
          <w:szCs w:val="20"/>
        </w:rPr>
        <w:t xml:space="preserve"> (ok. 52</w:t>
      </w:r>
      <w:r w:rsidR="005945E5">
        <w:rPr>
          <w:rFonts w:ascii="Arial" w:hAnsi="Arial" w:cs="Arial"/>
          <w:sz w:val="20"/>
          <w:szCs w:val="20"/>
        </w:rPr>
        <w:t xml:space="preserve"> sztuk)</w:t>
      </w:r>
    </w:p>
    <w:p w:rsidR="0092316C" w:rsidRPr="009343D6" w:rsidRDefault="0092316C" w:rsidP="003A1A96">
      <w:pPr>
        <w:ind w:left="-15"/>
        <w:rPr>
          <w:b/>
          <w:sz w:val="22"/>
          <w:u w:val="single"/>
        </w:rPr>
      </w:pPr>
    </w:p>
    <w:p w:rsidR="00D10898" w:rsidRPr="00B354C4" w:rsidRDefault="00D10898" w:rsidP="00A0694F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D67FBF" w:rsidRPr="00ED7283" w:rsidRDefault="00D67FBF" w:rsidP="00D67FBF">
      <w:pPr>
        <w:pStyle w:val="Nagwek1"/>
        <w:jc w:val="both"/>
        <w:rPr>
          <w:rFonts w:ascii="Arial" w:hAnsi="Arial" w:cs="Arial"/>
          <w:sz w:val="10"/>
          <w:szCs w:val="10"/>
        </w:rPr>
      </w:pPr>
    </w:p>
    <w:p w:rsidR="00D67FBF" w:rsidRDefault="00A0694F" w:rsidP="00D67FBF">
      <w:pPr>
        <w:pStyle w:val="Nagwek3"/>
        <w:jc w:val="both"/>
        <w:rPr>
          <w:rFonts w:ascii="Arial" w:hAnsi="Arial" w:cs="Arial"/>
          <w:sz w:val="20"/>
          <w:szCs w:val="20"/>
          <w:u w:val="single"/>
        </w:rPr>
      </w:pPr>
      <w:r w:rsidRPr="00A0694F">
        <w:rPr>
          <w:rFonts w:ascii="Arial" w:hAnsi="Arial" w:cs="Arial"/>
          <w:sz w:val="20"/>
          <w:szCs w:val="20"/>
          <w:u w:val="single"/>
        </w:rPr>
        <w:t>IV</w:t>
      </w:r>
      <w:r w:rsidR="00D67FBF" w:rsidRPr="00A0694F">
        <w:rPr>
          <w:rFonts w:ascii="Arial" w:hAnsi="Arial" w:cs="Arial"/>
          <w:sz w:val="20"/>
          <w:szCs w:val="20"/>
          <w:u w:val="single"/>
        </w:rPr>
        <w:t>. ZAKRES ROBÓT</w:t>
      </w:r>
    </w:p>
    <w:p w:rsidR="00A13452" w:rsidRPr="00A13452" w:rsidRDefault="00A13452" w:rsidP="00A13452">
      <w:pPr>
        <w:pStyle w:val="Tekstpodstawowy2"/>
        <w:numPr>
          <w:ilvl w:val="0"/>
          <w:numId w:val="24"/>
        </w:numPr>
        <w:jc w:val="left"/>
        <w:rPr>
          <w:rFonts w:ascii="Arial" w:hAnsi="Arial" w:cs="Arial"/>
          <w:sz w:val="20"/>
          <w:szCs w:val="20"/>
        </w:rPr>
      </w:pPr>
      <w:r w:rsidRPr="00A13452">
        <w:rPr>
          <w:rFonts w:ascii="Arial" w:hAnsi="Arial" w:cs="Arial"/>
          <w:sz w:val="20"/>
          <w:szCs w:val="20"/>
        </w:rPr>
        <w:t xml:space="preserve">Szczegółowa analiza dokumentacji geodezyjnej i kartograficznej znajdującej się w Powiatowym Ośrodku Dokumentacji Geodezyjnej i Kartograficznej i określenie </w:t>
      </w:r>
      <w:r>
        <w:rPr>
          <w:rFonts w:ascii="Arial" w:hAnsi="Arial" w:cs="Arial"/>
          <w:sz w:val="20"/>
          <w:szCs w:val="20"/>
        </w:rPr>
        <w:t xml:space="preserve">na podstawie tej analizy </w:t>
      </w:r>
      <w:r w:rsidRPr="00A13452">
        <w:rPr>
          <w:rFonts w:ascii="Arial" w:hAnsi="Arial" w:cs="Arial"/>
          <w:sz w:val="20"/>
          <w:szCs w:val="20"/>
        </w:rPr>
        <w:t>przydatności poszczególnych operatów do prac modernizacyjnych.</w:t>
      </w:r>
    </w:p>
    <w:p w:rsidR="00A13452" w:rsidRPr="00A13452" w:rsidRDefault="00A13452" w:rsidP="00A13452">
      <w:pPr>
        <w:pStyle w:val="Tekstpodstawowy2"/>
        <w:numPr>
          <w:ilvl w:val="0"/>
          <w:numId w:val="24"/>
        </w:numPr>
        <w:jc w:val="left"/>
        <w:rPr>
          <w:rFonts w:ascii="Arial" w:hAnsi="Arial" w:cs="Arial"/>
          <w:sz w:val="20"/>
          <w:szCs w:val="20"/>
        </w:rPr>
      </w:pPr>
      <w:r w:rsidRPr="00A13452">
        <w:rPr>
          <w:rFonts w:ascii="Arial" w:hAnsi="Arial" w:cs="Arial"/>
          <w:sz w:val="20"/>
          <w:szCs w:val="20"/>
        </w:rPr>
        <w:t>Po przeprowadzeniu analizy dokumentacji, o której mowa w §36 „rozporządzenia z 2001 r.”, przyjąć dotychczasowe pomiary do opracowania.</w:t>
      </w:r>
    </w:p>
    <w:p w:rsidR="00A13452" w:rsidRPr="00A13452" w:rsidRDefault="00A13452" w:rsidP="00A13452">
      <w:pPr>
        <w:widowControl w:val="0"/>
        <w:numPr>
          <w:ilvl w:val="0"/>
          <w:numId w:val="24"/>
        </w:numPr>
        <w:suppressAutoHyphens/>
        <w:autoSpaceDE w:val="0"/>
        <w:rPr>
          <w:rFonts w:ascii="Arial" w:hAnsi="Arial" w:cs="Arial"/>
          <w:sz w:val="20"/>
          <w:szCs w:val="20"/>
        </w:rPr>
      </w:pPr>
      <w:r w:rsidRPr="00A13452">
        <w:rPr>
          <w:rFonts w:ascii="Arial" w:hAnsi="Arial" w:cs="Arial"/>
          <w:sz w:val="20"/>
          <w:szCs w:val="20"/>
        </w:rPr>
        <w:t>Uzgodnienie z obrębami sąsiednimi przebiegu granic obrębu na podstawie danych pomiarowych, a w przypadkach uzasadnionych wykonanie pomiaru uzupełniającego i protokólarnego ustalenia na gruncie. Szczegóły w pkt. 4 niniejszego projektu.</w:t>
      </w:r>
    </w:p>
    <w:p w:rsidR="00A13452" w:rsidRPr="00A13452" w:rsidRDefault="00A13452" w:rsidP="00A13452">
      <w:pPr>
        <w:pStyle w:val="Tekstpodstawowywcity21"/>
        <w:numPr>
          <w:ilvl w:val="0"/>
          <w:numId w:val="24"/>
        </w:numPr>
        <w:jc w:val="left"/>
        <w:rPr>
          <w:rFonts w:cs="Arial"/>
          <w:i w:val="0"/>
          <w:sz w:val="20"/>
          <w:szCs w:val="20"/>
        </w:rPr>
      </w:pPr>
      <w:r w:rsidRPr="00A13452">
        <w:rPr>
          <w:rFonts w:cs="Arial"/>
          <w:i w:val="0"/>
          <w:sz w:val="20"/>
          <w:szCs w:val="20"/>
        </w:rPr>
        <w:t>Protokólarne ustalenie granic działek, dla których brak dokumentów geodezyjnych (scalenie i wymiana gruntów, podziały indywidualne, rozgraniczenia, opracowania do wywłaszczeń i wykupów), wykonanie pomiaru granic w oparciu o osnowę geodezyjną, obliczenie brakujących współrzędnych punktów załamania granic.</w:t>
      </w:r>
    </w:p>
    <w:p w:rsidR="00A13452" w:rsidRPr="00A13452" w:rsidRDefault="00A13452" w:rsidP="00A13452">
      <w:pPr>
        <w:widowControl w:val="0"/>
        <w:numPr>
          <w:ilvl w:val="0"/>
          <w:numId w:val="24"/>
        </w:numPr>
        <w:suppressAutoHyphens/>
        <w:autoSpaceDE w:val="0"/>
        <w:rPr>
          <w:rFonts w:ascii="Arial" w:hAnsi="Arial" w:cs="Arial"/>
          <w:sz w:val="20"/>
          <w:szCs w:val="20"/>
        </w:rPr>
      </w:pPr>
      <w:r w:rsidRPr="00A13452">
        <w:rPr>
          <w:rFonts w:ascii="Arial" w:hAnsi="Arial" w:cs="Arial"/>
          <w:sz w:val="20"/>
          <w:szCs w:val="20"/>
        </w:rPr>
        <w:t>Aktualizacja istniejącej numerycznej mapy ewidencji gruntów i budynków w oparciu o dane uzyskane w wyniku czynności opisanych w punktach  1-3 oraz jej uzupełnienie o informacje przewidziane w Rozporządzeniu  w sprawie ewidencji gruntów  i budynków lub wynikających z możliwości systemu "EWMAPA dla WINDOWS" :</w:t>
      </w:r>
    </w:p>
    <w:p w:rsidR="00A13452" w:rsidRPr="00A13452" w:rsidRDefault="00A13452" w:rsidP="00A13452">
      <w:pPr>
        <w:widowControl w:val="0"/>
        <w:numPr>
          <w:ilvl w:val="0"/>
          <w:numId w:val="25"/>
        </w:numPr>
        <w:tabs>
          <w:tab w:val="left" w:pos="1134"/>
        </w:tabs>
        <w:suppressAutoHyphens/>
        <w:autoSpaceDE w:val="0"/>
        <w:ind w:left="1134" w:hanging="425"/>
        <w:rPr>
          <w:rFonts w:ascii="Arial" w:hAnsi="Arial" w:cs="Arial"/>
          <w:sz w:val="20"/>
          <w:szCs w:val="20"/>
        </w:rPr>
      </w:pPr>
      <w:r w:rsidRPr="00A13452">
        <w:rPr>
          <w:rFonts w:ascii="Arial" w:hAnsi="Arial" w:cs="Arial"/>
          <w:sz w:val="20"/>
          <w:szCs w:val="20"/>
        </w:rPr>
        <w:t>oznaczenie w materiale źródłowym</w:t>
      </w:r>
    </w:p>
    <w:p w:rsidR="00A13452" w:rsidRPr="00A13452" w:rsidRDefault="00A13452" w:rsidP="00A13452">
      <w:pPr>
        <w:widowControl w:val="0"/>
        <w:numPr>
          <w:ilvl w:val="0"/>
          <w:numId w:val="25"/>
        </w:numPr>
        <w:tabs>
          <w:tab w:val="left" w:pos="1134"/>
        </w:tabs>
        <w:suppressAutoHyphens/>
        <w:autoSpaceDE w:val="0"/>
        <w:ind w:left="1134" w:hanging="425"/>
        <w:rPr>
          <w:rFonts w:ascii="Arial" w:hAnsi="Arial" w:cs="Arial"/>
          <w:sz w:val="20"/>
          <w:szCs w:val="20"/>
        </w:rPr>
      </w:pPr>
      <w:r w:rsidRPr="00A13452">
        <w:rPr>
          <w:rFonts w:ascii="Arial" w:hAnsi="Arial" w:cs="Arial"/>
          <w:sz w:val="20"/>
          <w:szCs w:val="20"/>
        </w:rPr>
        <w:t>kod stabilizacji</w:t>
      </w:r>
    </w:p>
    <w:p w:rsidR="00A13452" w:rsidRPr="00A13452" w:rsidRDefault="00A13452" w:rsidP="00A13452">
      <w:pPr>
        <w:widowControl w:val="0"/>
        <w:numPr>
          <w:ilvl w:val="0"/>
          <w:numId w:val="25"/>
        </w:numPr>
        <w:tabs>
          <w:tab w:val="left" w:pos="1134"/>
        </w:tabs>
        <w:suppressAutoHyphens/>
        <w:autoSpaceDE w:val="0"/>
        <w:ind w:left="1134" w:hanging="425"/>
        <w:rPr>
          <w:rFonts w:ascii="Arial" w:hAnsi="Arial" w:cs="Arial"/>
          <w:sz w:val="20"/>
          <w:szCs w:val="20"/>
        </w:rPr>
      </w:pPr>
      <w:r w:rsidRPr="00A13452">
        <w:rPr>
          <w:rFonts w:ascii="Arial" w:hAnsi="Arial" w:cs="Arial"/>
          <w:sz w:val="20"/>
          <w:szCs w:val="20"/>
        </w:rPr>
        <w:t>źródło danych o położeniu</w:t>
      </w:r>
    </w:p>
    <w:p w:rsidR="00A13452" w:rsidRPr="00A13452" w:rsidRDefault="00A13452" w:rsidP="00A13452">
      <w:pPr>
        <w:widowControl w:val="0"/>
        <w:numPr>
          <w:ilvl w:val="0"/>
          <w:numId w:val="25"/>
        </w:numPr>
        <w:tabs>
          <w:tab w:val="left" w:pos="1134"/>
        </w:tabs>
        <w:suppressAutoHyphens/>
        <w:autoSpaceDE w:val="0"/>
        <w:ind w:left="1134" w:hanging="425"/>
        <w:rPr>
          <w:rFonts w:ascii="Arial" w:hAnsi="Arial" w:cs="Arial"/>
          <w:sz w:val="20"/>
          <w:szCs w:val="20"/>
        </w:rPr>
      </w:pPr>
      <w:r w:rsidRPr="00A13452">
        <w:rPr>
          <w:rFonts w:ascii="Arial" w:hAnsi="Arial" w:cs="Arial"/>
          <w:sz w:val="20"/>
          <w:szCs w:val="20"/>
        </w:rPr>
        <w:lastRenderedPageBreak/>
        <w:t>błąd położenia względem osnowy</w:t>
      </w:r>
    </w:p>
    <w:p w:rsidR="00A13452" w:rsidRPr="00A13452" w:rsidRDefault="00A13452" w:rsidP="00A13452">
      <w:pPr>
        <w:widowControl w:val="0"/>
        <w:numPr>
          <w:ilvl w:val="0"/>
          <w:numId w:val="25"/>
        </w:numPr>
        <w:tabs>
          <w:tab w:val="left" w:pos="1134"/>
        </w:tabs>
        <w:suppressAutoHyphens/>
        <w:autoSpaceDE w:val="0"/>
        <w:ind w:left="1134" w:hanging="425"/>
        <w:rPr>
          <w:rFonts w:ascii="Arial" w:hAnsi="Arial" w:cs="Arial"/>
          <w:sz w:val="20"/>
          <w:szCs w:val="20"/>
        </w:rPr>
      </w:pPr>
      <w:r w:rsidRPr="00A13452">
        <w:rPr>
          <w:rFonts w:ascii="Arial" w:hAnsi="Arial" w:cs="Arial"/>
          <w:sz w:val="20"/>
          <w:szCs w:val="20"/>
        </w:rPr>
        <w:t>kod rzędu granicy</w:t>
      </w:r>
    </w:p>
    <w:p w:rsidR="00A13452" w:rsidRPr="00A13452" w:rsidRDefault="00A13452" w:rsidP="00A13452">
      <w:pPr>
        <w:widowControl w:val="0"/>
        <w:numPr>
          <w:ilvl w:val="0"/>
          <w:numId w:val="25"/>
        </w:numPr>
        <w:tabs>
          <w:tab w:val="left" w:pos="1134"/>
        </w:tabs>
        <w:suppressAutoHyphens/>
        <w:autoSpaceDE w:val="0"/>
        <w:ind w:left="1134" w:hanging="425"/>
        <w:rPr>
          <w:rFonts w:ascii="Arial" w:hAnsi="Arial" w:cs="Arial"/>
          <w:sz w:val="20"/>
          <w:szCs w:val="20"/>
        </w:rPr>
      </w:pPr>
      <w:r w:rsidRPr="00A13452">
        <w:rPr>
          <w:rFonts w:ascii="Arial" w:hAnsi="Arial" w:cs="Arial"/>
          <w:sz w:val="20"/>
          <w:szCs w:val="20"/>
        </w:rPr>
        <w:t>numer punktu w Państwowym Rejestrze Granic</w:t>
      </w:r>
    </w:p>
    <w:p w:rsidR="00A13452" w:rsidRPr="00A13452" w:rsidRDefault="00A13452" w:rsidP="00A13452">
      <w:pPr>
        <w:widowControl w:val="0"/>
        <w:numPr>
          <w:ilvl w:val="0"/>
          <w:numId w:val="25"/>
        </w:numPr>
        <w:tabs>
          <w:tab w:val="left" w:pos="1134"/>
        </w:tabs>
        <w:suppressAutoHyphens/>
        <w:autoSpaceDE w:val="0"/>
        <w:ind w:left="1134" w:hanging="425"/>
        <w:rPr>
          <w:rFonts w:ascii="Arial" w:hAnsi="Arial" w:cs="Arial"/>
          <w:sz w:val="20"/>
          <w:szCs w:val="20"/>
        </w:rPr>
      </w:pPr>
      <w:r w:rsidRPr="00A13452">
        <w:rPr>
          <w:rFonts w:ascii="Arial" w:hAnsi="Arial" w:cs="Arial"/>
          <w:sz w:val="20"/>
          <w:szCs w:val="20"/>
        </w:rPr>
        <w:t>numer linii granicznej w Państwowym Rejestrze Granic</w:t>
      </w:r>
    </w:p>
    <w:p w:rsidR="00A13452" w:rsidRPr="00A13452" w:rsidRDefault="00A13452" w:rsidP="00A13452">
      <w:pPr>
        <w:widowControl w:val="0"/>
        <w:numPr>
          <w:ilvl w:val="0"/>
          <w:numId w:val="25"/>
        </w:numPr>
        <w:tabs>
          <w:tab w:val="left" w:pos="1134"/>
        </w:tabs>
        <w:suppressAutoHyphens/>
        <w:autoSpaceDE w:val="0"/>
        <w:ind w:left="1134" w:hanging="425"/>
        <w:rPr>
          <w:rFonts w:ascii="Arial" w:hAnsi="Arial" w:cs="Arial"/>
          <w:sz w:val="20"/>
          <w:szCs w:val="20"/>
        </w:rPr>
      </w:pPr>
      <w:r w:rsidRPr="00A13452">
        <w:rPr>
          <w:rFonts w:ascii="Arial" w:hAnsi="Arial" w:cs="Arial"/>
          <w:sz w:val="20"/>
          <w:szCs w:val="20"/>
        </w:rPr>
        <w:t xml:space="preserve">cechę punktu </w:t>
      </w:r>
    </w:p>
    <w:p w:rsidR="00A13452" w:rsidRPr="00A13452" w:rsidRDefault="00A13452" w:rsidP="00A13452">
      <w:pPr>
        <w:widowControl w:val="0"/>
        <w:numPr>
          <w:ilvl w:val="0"/>
          <w:numId w:val="25"/>
        </w:numPr>
        <w:tabs>
          <w:tab w:val="left" w:pos="1134"/>
        </w:tabs>
        <w:suppressAutoHyphens/>
        <w:autoSpaceDE w:val="0"/>
        <w:ind w:left="1134" w:hanging="425"/>
        <w:rPr>
          <w:rFonts w:ascii="Arial" w:hAnsi="Arial" w:cs="Arial"/>
          <w:sz w:val="20"/>
          <w:szCs w:val="20"/>
        </w:rPr>
      </w:pPr>
      <w:r w:rsidRPr="00A13452">
        <w:rPr>
          <w:rFonts w:ascii="Arial" w:hAnsi="Arial" w:cs="Arial"/>
          <w:sz w:val="20"/>
          <w:szCs w:val="20"/>
        </w:rPr>
        <w:t>systemowe przypisanie operatu technicznego (baza operatów w systemie "EWMAPA dla WINDOWS"), w którym został utworzony punkt załamania granicy lub działka ewidencyjna</w:t>
      </w:r>
    </w:p>
    <w:p w:rsidR="00A13452" w:rsidRPr="00A13452" w:rsidRDefault="00A13452" w:rsidP="00A13452">
      <w:pPr>
        <w:widowControl w:val="0"/>
        <w:numPr>
          <w:ilvl w:val="0"/>
          <w:numId w:val="25"/>
        </w:numPr>
        <w:tabs>
          <w:tab w:val="left" w:pos="1134"/>
        </w:tabs>
        <w:suppressAutoHyphens/>
        <w:autoSpaceDE w:val="0"/>
        <w:ind w:left="1134" w:hanging="425"/>
        <w:rPr>
          <w:rFonts w:ascii="Arial" w:hAnsi="Arial" w:cs="Arial"/>
          <w:i/>
          <w:sz w:val="20"/>
          <w:szCs w:val="20"/>
        </w:rPr>
      </w:pPr>
      <w:r w:rsidRPr="00A13452">
        <w:rPr>
          <w:rFonts w:ascii="Arial" w:hAnsi="Arial" w:cs="Arial"/>
          <w:sz w:val="20"/>
          <w:szCs w:val="20"/>
        </w:rPr>
        <w:t>dostosowanie numerów bazy operatów w systemie "EWMAPA  dla WINDOWS", do wymogów systemu "OŚRODEK</w:t>
      </w:r>
    </w:p>
    <w:p w:rsidR="00A13452" w:rsidRPr="00A13452" w:rsidRDefault="00A13452" w:rsidP="00A13452">
      <w:pPr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A13452">
        <w:rPr>
          <w:rFonts w:ascii="Arial" w:hAnsi="Arial" w:cs="Arial"/>
          <w:sz w:val="20"/>
          <w:szCs w:val="20"/>
        </w:rPr>
        <w:t>Ustalenie wszystkich pozostałych  granic nieruchomości poło</w:t>
      </w:r>
      <w:r w:rsidR="00360353">
        <w:rPr>
          <w:rFonts w:ascii="Arial" w:hAnsi="Arial" w:cs="Arial"/>
          <w:sz w:val="20"/>
          <w:szCs w:val="20"/>
        </w:rPr>
        <w:t>żonych na terenie wsi Kliczewo Duże</w:t>
      </w:r>
      <w:r w:rsidRPr="00A13452">
        <w:rPr>
          <w:rFonts w:ascii="Arial" w:hAnsi="Arial" w:cs="Arial"/>
          <w:sz w:val="20"/>
          <w:szCs w:val="20"/>
        </w:rPr>
        <w:t>, spisanie „protokołu ustalenia przebiegu granic działek  ewidencyjnych”. Wzór protokołu znajduje się w „rozporządzeniu z 200</w:t>
      </w:r>
      <w:r w:rsidR="00DC01A4">
        <w:rPr>
          <w:rFonts w:ascii="Arial" w:hAnsi="Arial" w:cs="Arial"/>
          <w:sz w:val="20"/>
          <w:szCs w:val="20"/>
        </w:rPr>
        <w:t>1 r.” Na terenie wsi Kliczewo Duże</w:t>
      </w:r>
      <w:r w:rsidRPr="00A13452">
        <w:rPr>
          <w:rFonts w:ascii="Arial" w:hAnsi="Arial" w:cs="Arial"/>
          <w:sz w:val="20"/>
          <w:szCs w:val="20"/>
        </w:rPr>
        <w:t xml:space="preserve"> jest okoł</w:t>
      </w:r>
      <w:r w:rsidR="00DC01A4">
        <w:rPr>
          <w:rFonts w:ascii="Arial" w:hAnsi="Arial" w:cs="Arial"/>
          <w:sz w:val="20"/>
          <w:szCs w:val="20"/>
        </w:rPr>
        <w:t>o 1129</w:t>
      </w:r>
      <w:r w:rsidRPr="00A13452">
        <w:rPr>
          <w:rFonts w:ascii="Arial" w:hAnsi="Arial" w:cs="Arial"/>
          <w:sz w:val="20"/>
          <w:szCs w:val="20"/>
        </w:rPr>
        <w:t xml:space="preserve"> punktów granicznych dz</w:t>
      </w:r>
      <w:r w:rsidR="00DC01A4">
        <w:rPr>
          <w:rFonts w:ascii="Arial" w:hAnsi="Arial" w:cs="Arial"/>
          <w:sz w:val="20"/>
          <w:szCs w:val="20"/>
        </w:rPr>
        <w:t>iałek. Szacuje się, że około 278</w:t>
      </w:r>
      <w:r w:rsidRPr="00A13452">
        <w:rPr>
          <w:rFonts w:ascii="Arial" w:hAnsi="Arial" w:cs="Arial"/>
          <w:sz w:val="20"/>
          <w:szCs w:val="20"/>
        </w:rPr>
        <w:t xml:space="preserve"> tych punktów jest ustalonych.</w:t>
      </w:r>
    </w:p>
    <w:p w:rsidR="00A13452" w:rsidRPr="00A13452" w:rsidRDefault="00A13452" w:rsidP="00A13452">
      <w:pPr>
        <w:pStyle w:val="Tekstpodstawowy2"/>
        <w:numPr>
          <w:ilvl w:val="0"/>
          <w:numId w:val="24"/>
        </w:numPr>
        <w:jc w:val="left"/>
        <w:rPr>
          <w:rFonts w:ascii="Arial" w:hAnsi="Arial" w:cs="Arial"/>
          <w:sz w:val="20"/>
          <w:szCs w:val="20"/>
        </w:rPr>
      </w:pPr>
      <w:r w:rsidRPr="00A13452">
        <w:rPr>
          <w:rFonts w:ascii="Arial" w:hAnsi="Arial" w:cs="Arial"/>
          <w:sz w:val="20"/>
          <w:szCs w:val="20"/>
        </w:rPr>
        <w:t xml:space="preserve">Prace te należy wykonać według zasad opisanych w §36 do tego rozporządzenia. Punkty graniczne załamania dróg publicznych należy utrwalić słupkami betonowymi z </w:t>
      </w:r>
      <w:proofErr w:type="spellStart"/>
      <w:r w:rsidRPr="00A13452">
        <w:rPr>
          <w:rFonts w:ascii="Arial" w:hAnsi="Arial" w:cs="Arial"/>
          <w:sz w:val="20"/>
          <w:szCs w:val="20"/>
        </w:rPr>
        <w:t>podcentrami</w:t>
      </w:r>
      <w:proofErr w:type="spellEnd"/>
      <w:r w:rsidRPr="00A13452">
        <w:rPr>
          <w:rFonts w:ascii="Arial" w:hAnsi="Arial" w:cs="Arial"/>
          <w:sz w:val="20"/>
          <w:szCs w:val="20"/>
        </w:rPr>
        <w:t>, pozostałe drogi stabilizacją podziemną (butelka). Punkty graniczne działek należy zamarkować palami drewnianymi.</w:t>
      </w:r>
    </w:p>
    <w:p w:rsidR="00A13452" w:rsidRPr="00A13452" w:rsidRDefault="00A13452" w:rsidP="00A13452">
      <w:pPr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A13452">
        <w:rPr>
          <w:rFonts w:ascii="Arial" w:hAnsi="Arial" w:cs="Arial"/>
          <w:sz w:val="20"/>
          <w:szCs w:val="20"/>
        </w:rPr>
        <w:t xml:space="preserve">Obliczenie współrzędnych punktów granicznych w układzie 2000/21. Obliczenie powierzchni działek ze współrzędnych oraz powierzchni użytków i klas. Klasyfikację gruntów przyjąć według dotychczasowej mapy ewidencyjnej. Powierzchnie użytków i klas rozliczyć w programie EWMAPA 12 FB. Numerację punktów granicznych należy uzgodnić z </w:t>
      </w:r>
      <w:proofErr w:type="spellStart"/>
      <w:r w:rsidRPr="00A13452">
        <w:rPr>
          <w:rFonts w:ascii="Arial" w:hAnsi="Arial" w:cs="Arial"/>
          <w:sz w:val="20"/>
          <w:szCs w:val="20"/>
        </w:rPr>
        <w:t>PODGiK</w:t>
      </w:r>
      <w:proofErr w:type="spellEnd"/>
      <w:r w:rsidRPr="00A13452">
        <w:rPr>
          <w:rFonts w:ascii="Arial" w:hAnsi="Arial" w:cs="Arial"/>
          <w:sz w:val="20"/>
          <w:szCs w:val="20"/>
        </w:rPr>
        <w:t>. Kontury klasyfikacyjne i kontury użytków gruntowych dostosować do zmienionych granic działek.</w:t>
      </w:r>
    </w:p>
    <w:p w:rsidR="00A13452" w:rsidRPr="00A13452" w:rsidRDefault="00A13452" w:rsidP="00A13452">
      <w:pPr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A13452">
        <w:rPr>
          <w:rFonts w:ascii="Arial" w:hAnsi="Arial" w:cs="Arial"/>
          <w:sz w:val="20"/>
          <w:szCs w:val="20"/>
        </w:rPr>
        <w:t xml:space="preserve"> Sporządzenie wykazu porównawczego powierzchni wszystkich działek ewidencyjnych i otrzymanych w wyniku pomiarów. Przeprowadzenie  analizy błędów w powierzchniach oraz uzgodnienie z organem prowadzącym ewidencję gruntów sposobu usunięcia rozbieżności.  </w:t>
      </w:r>
    </w:p>
    <w:p w:rsidR="00A13452" w:rsidRPr="00A13452" w:rsidRDefault="00A13452" w:rsidP="00A13452">
      <w:pPr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A13452">
        <w:rPr>
          <w:rFonts w:ascii="Arial" w:hAnsi="Arial" w:cs="Arial"/>
          <w:sz w:val="20"/>
          <w:szCs w:val="20"/>
        </w:rPr>
        <w:t xml:space="preserve">Udział w wyłożeniu projektu operatu opisowo-kartograficznego modernizacji ewidencji gruntów i budynków na okres 15 dni roboczych </w:t>
      </w:r>
      <w:r w:rsidRPr="00A13452">
        <w:rPr>
          <w:rFonts w:ascii="Arial" w:hAnsi="Arial" w:cs="Arial"/>
          <w:sz w:val="20"/>
          <w:szCs w:val="20"/>
        </w:rPr>
        <w:br/>
        <w:t>w siedzibie Starostwa Powiatowego w Żurominie.</w:t>
      </w:r>
    </w:p>
    <w:p w:rsidR="00A13452" w:rsidRPr="00A13452" w:rsidRDefault="00A13452" w:rsidP="00A13452">
      <w:pPr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A13452">
        <w:rPr>
          <w:rFonts w:ascii="Arial" w:hAnsi="Arial" w:cs="Arial"/>
          <w:sz w:val="20"/>
          <w:szCs w:val="20"/>
        </w:rPr>
        <w:t xml:space="preserve"> Przygotowanie zawiadomień o zmianach danych ewidenc</w:t>
      </w:r>
      <w:r w:rsidR="007449AA">
        <w:rPr>
          <w:rFonts w:ascii="Arial" w:hAnsi="Arial" w:cs="Arial"/>
          <w:sz w:val="20"/>
          <w:szCs w:val="20"/>
        </w:rPr>
        <w:t>yjnych,</w:t>
      </w:r>
      <w:r w:rsidRPr="00A13452">
        <w:rPr>
          <w:rFonts w:ascii="Arial" w:hAnsi="Arial" w:cs="Arial"/>
          <w:sz w:val="20"/>
          <w:szCs w:val="20"/>
        </w:rPr>
        <w:t xml:space="preserve"> adresowanych do wydziału ksiąg wieczystych, z uwzględnieniem postanowień § 49   rozporządzenia.</w:t>
      </w:r>
    </w:p>
    <w:p w:rsidR="00A13452" w:rsidRPr="00A13452" w:rsidRDefault="00A13452" w:rsidP="00A13452">
      <w:pPr>
        <w:pStyle w:val="Akapitzlist"/>
        <w:numPr>
          <w:ilvl w:val="0"/>
          <w:numId w:val="24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A13452">
        <w:rPr>
          <w:rFonts w:ascii="Arial" w:hAnsi="Arial" w:cs="Arial"/>
          <w:sz w:val="20"/>
          <w:szCs w:val="20"/>
        </w:rPr>
        <w:t>Sporządzenie wykazów synchronizacyjnych do wprowadzenia zmian w KW.</w:t>
      </w:r>
    </w:p>
    <w:p w:rsidR="00A13452" w:rsidRPr="00A13452" w:rsidRDefault="00A13452" w:rsidP="00A13452">
      <w:pPr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A13452">
        <w:rPr>
          <w:rFonts w:ascii="Arial" w:hAnsi="Arial" w:cs="Arial"/>
          <w:sz w:val="20"/>
          <w:szCs w:val="20"/>
        </w:rPr>
        <w:t xml:space="preserve"> Przekazanie na płytach CD całości dokumentacji dla Zamawiającego.</w:t>
      </w:r>
    </w:p>
    <w:p w:rsidR="00A13452" w:rsidRPr="00A13452" w:rsidRDefault="00A13452" w:rsidP="00A13452">
      <w:pPr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A13452">
        <w:rPr>
          <w:rFonts w:ascii="Arial" w:hAnsi="Arial" w:cs="Arial"/>
          <w:sz w:val="20"/>
          <w:szCs w:val="20"/>
        </w:rPr>
        <w:t xml:space="preserve">  Zasilenie bazy danych części opisowej i kartograficznej operatu ewidencji gruntów i budynków wynikami opracowania. Wszystkie elementy graficznej bazy danych winny mieć przypisany właściwy operat źródłowy. Punkty graniczne należy opisać właściwymi wartościami atrybutów, podanymi </w:t>
      </w:r>
      <w:r w:rsidRPr="00A13452">
        <w:rPr>
          <w:rFonts w:ascii="Arial" w:hAnsi="Arial" w:cs="Arial"/>
          <w:sz w:val="20"/>
          <w:szCs w:val="20"/>
        </w:rPr>
        <w:br/>
        <w:t>w „rozporządzeniu z 2011 r.”   Bazy danych mapy ewidencyjnej numerycznej są prowadzone dla obszarów jednostek ewidencyjnych.</w:t>
      </w:r>
    </w:p>
    <w:p w:rsidR="00A13452" w:rsidRPr="00A13452" w:rsidRDefault="00A13452" w:rsidP="00A13452">
      <w:pPr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A13452">
        <w:rPr>
          <w:rFonts w:ascii="Arial" w:hAnsi="Arial" w:cs="Arial"/>
          <w:sz w:val="20"/>
          <w:szCs w:val="20"/>
        </w:rPr>
        <w:t xml:space="preserve">  Wykonanie pozostałych czynności kameralnych wymaganych przepisami prawa oraz standardami technicznymi.</w:t>
      </w:r>
    </w:p>
    <w:p w:rsidR="00A13452" w:rsidRPr="00A13452" w:rsidRDefault="00A13452" w:rsidP="00A13452">
      <w:pPr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A13452">
        <w:rPr>
          <w:rFonts w:ascii="Arial" w:hAnsi="Arial" w:cs="Arial"/>
          <w:sz w:val="20"/>
          <w:szCs w:val="20"/>
        </w:rPr>
        <w:t xml:space="preserve">Prace modernizacyjne obejmują obszar całego </w:t>
      </w:r>
      <w:r w:rsidR="00B13EDA">
        <w:rPr>
          <w:rFonts w:ascii="Arial" w:hAnsi="Arial" w:cs="Arial"/>
          <w:sz w:val="20"/>
          <w:szCs w:val="20"/>
        </w:rPr>
        <w:t>obrębu ewidencyjnego Kliczewo Duże</w:t>
      </w:r>
      <w:r w:rsidRPr="00A13452">
        <w:rPr>
          <w:rFonts w:ascii="Arial" w:hAnsi="Arial" w:cs="Arial"/>
          <w:sz w:val="20"/>
          <w:szCs w:val="20"/>
        </w:rPr>
        <w:t>. (zał. Nr 1)</w:t>
      </w:r>
    </w:p>
    <w:p w:rsidR="00A13452" w:rsidRPr="00A13452" w:rsidRDefault="00A13452" w:rsidP="00A13452">
      <w:pPr>
        <w:rPr>
          <w:rFonts w:ascii="Arial" w:hAnsi="Arial" w:cs="Arial"/>
          <w:sz w:val="20"/>
          <w:szCs w:val="20"/>
        </w:rPr>
      </w:pPr>
    </w:p>
    <w:p w:rsidR="00D67FBF" w:rsidRPr="002C4D79" w:rsidRDefault="00D67FBF" w:rsidP="00D67FBF">
      <w:pPr>
        <w:rPr>
          <w:rFonts w:ascii="Arial" w:hAnsi="Arial" w:cs="Arial"/>
          <w:sz w:val="10"/>
          <w:szCs w:val="10"/>
        </w:rPr>
      </w:pPr>
    </w:p>
    <w:p w:rsidR="00D67FBF" w:rsidRPr="00A13452" w:rsidRDefault="00D67FBF" w:rsidP="00D67FBF">
      <w:pPr>
        <w:pStyle w:val="Nagwek3"/>
        <w:jc w:val="both"/>
        <w:rPr>
          <w:rFonts w:ascii="Arial" w:hAnsi="Arial" w:cs="Arial"/>
          <w:sz w:val="20"/>
          <w:szCs w:val="20"/>
          <w:u w:val="single"/>
        </w:rPr>
      </w:pPr>
      <w:r w:rsidRPr="00A13452">
        <w:rPr>
          <w:rFonts w:ascii="Arial" w:hAnsi="Arial" w:cs="Arial"/>
          <w:sz w:val="20"/>
          <w:szCs w:val="20"/>
          <w:u w:val="single"/>
        </w:rPr>
        <w:t>IV. OPROGRAMOWANIE W KTÓRYM JEST PROWADZONA EWIDENCJA</w:t>
      </w:r>
    </w:p>
    <w:p w:rsidR="00D67FBF" w:rsidRPr="002C4D79" w:rsidRDefault="00D67FBF" w:rsidP="00D67FBF">
      <w:pPr>
        <w:rPr>
          <w:rFonts w:ascii="Arial" w:hAnsi="Arial" w:cs="Arial"/>
          <w:sz w:val="10"/>
          <w:szCs w:val="10"/>
        </w:rPr>
      </w:pPr>
    </w:p>
    <w:p w:rsidR="00D67FBF" w:rsidRPr="00AA4732" w:rsidRDefault="00816B4E" w:rsidP="00D67FBF">
      <w:pPr>
        <w:numPr>
          <w:ilvl w:val="0"/>
          <w:numId w:val="6"/>
        </w:numPr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Część opisowa – EWOPIS 7</w:t>
      </w:r>
    </w:p>
    <w:p w:rsidR="00D67FBF" w:rsidRPr="00AA4732" w:rsidRDefault="00D67FBF" w:rsidP="00D67FBF">
      <w:pPr>
        <w:numPr>
          <w:ilvl w:val="0"/>
          <w:numId w:val="6"/>
        </w:numPr>
        <w:jc w:val="both"/>
        <w:rPr>
          <w:rFonts w:ascii="Arial" w:eastAsia="Arial Unicode MS" w:hAnsi="Arial" w:cs="Arial"/>
          <w:sz w:val="20"/>
          <w:szCs w:val="20"/>
        </w:rPr>
      </w:pPr>
      <w:r w:rsidRPr="00AA4732">
        <w:rPr>
          <w:rFonts w:ascii="Arial" w:eastAsia="Arial Unicode MS" w:hAnsi="Arial" w:cs="Arial"/>
          <w:sz w:val="20"/>
          <w:szCs w:val="20"/>
        </w:rPr>
        <w:t>Czę</w:t>
      </w:r>
      <w:r w:rsidR="00223353">
        <w:rPr>
          <w:rFonts w:ascii="Arial" w:eastAsia="Arial Unicode MS" w:hAnsi="Arial" w:cs="Arial"/>
          <w:sz w:val="20"/>
          <w:szCs w:val="20"/>
        </w:rPr>
        <w:t>ść graficzna – EWMAPA 12</w:t>
      </w:r>
    </w:p>
    <w:p w:rsidR="00D67FBF" w:rsidRPr="00AA4732" w:rsidRDefault="00D67FBF" w:rsidP="00D67FBF">
      <w:pPr>
        <w:ind w:left="360"/>
        <w:jc w:val="both"/>
        <w:rPr>
          <w:rFonts w:ascii="Arial" w:eastAsia="Arial Unicode MS" w:hAnsi="Arial" w:cs="Arial"/>
          <w:sz w:val="16"/>
          <w:szCs w:val="16"/>
        </w:rPr>
      </w:pPr>
    </w:p>
    <w:p w:rsidR="00D67FBF" w:rsidRDefault="00D67FBF" w:rsidP="00D67FBF">
      <w:pPr>
        <w:pStyle w:val="Nagwek3"/>
        <w:jc w:val="both"/>
        <w:rPr>
          <w:rFonts w:ascii="Arial" w:hAnsi="Arial" w:cs="Arial"/>
          <w:sz w:val="20"/>
          <w:szCs w:val="20"/>
          <w:u w:val="single"/>
        </w:rPr>
      </w:pPr>
      <w:r w:rsidRPr="00D97F7B">
        <w:rPr>
          <w:rFonts w:ascii="Arial" w:hAnsi="Arial" w:cs="Arial"/>
          <w:sz w:val="20"/>
          <w:szCs w:val="20"/>
          <w:u w:val="single"/>
        </w:rPr>
        <w:t>V. CEL OPRACOWANIA</w:t>
      </w:r>
    </w:p>
    <w:p w:rsidR="00D97F7B" w:rsidRPr="00D97F7B" w:rsidRDefault="00D97F7B" w:rsidP="001046D1">
      <w:pPr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D97F7B">
        <w:rPr>
          <w:rFonts w:ascii="Arial" w:hAnsi="Arial" w:cs="Arial"/>
          <w:sz w:val="20"/>
          <w:szCs w:val="20"/>
        </w:rPr>
        <w:t>utworzenie numerycznego opisu granic działek ewidencyjnych za pomocą współrzędnych punktów granicznych, określonych z dokładnością podaną w § 29 Rozporządzenia Ministra Spra</w:t>
      </w:r>
      <w:r w:rsidR="00D91FD3">
        <w:rPr>
          <w:rFonts w:ascii="Arial" w:hAnsi="Arial" w:cs="Arial"/>
          <w:sz w:val="20"/>
          <w:szCs w:val="20"/>
        </w:rPr>
        <w:t xml:space="preserve">w Wewnętrznych i Administracji </w:t>
      </w:r>
      <w:r w:rsidRPr="00D97F7B">
        <w:rPr>
          <w:rFonts w:ascii="Arial" w:hAnsi="Arial" w:cs="Arial"/>
          <w:sz w:val="20"/>
          <w:szCs w:val="20"/>
        </w:rPr>
        <w:t>z dnia 9 listopada 2011 r. w sprawie standardów technicznych wykonywania geodezyjnych pomiarów sytuacyjnych i wysokościowych oraz opracowywania i przekazywania wyników tych pomiarów do państwowego zasobu geodezyjnego i kartograficznego (Dz. U. Nr 263, poz. 1572),</w:t>
      </w:r>
    </w:p>
    <w:p w:rsidR="00D97F7B" w:rsidRPr="00D97F7B" w:rsidRDefault="00D97F7B" w:rsidP="001046D1">
      <w:pPr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D97F7B">
        <w:rPr>
          <w:rFonts w:ascii="Arial" w:hAnsi="Arial" w:cs="Arial"/>
          <w:sz w:val="20"/>
          <w:szCs w:val="20"/>
        </w:rPr>
        <w:t>wykazanie pól powierzchni działek ewidencyj</w:t>
      </w:r>
      <w:r w:rsidR="00D91FD3">
        <w:rPr>
          <w:rFonts w:ascii="Arial" w:hAnsi="Arial" w:cs="Arial"/>
          <w:sz w:val="20"/>
          <w:szCs w:val="20"/>
        </w:rPr>
        <w:t xml:space="preserve">nych w hektarach </w:t>
      </w:r>
      <w:r w:rsidRPr="00D97F7B">
        <w:rPr>
          <w:rFonts w:ascii="Arial" w:hAnsi="Arial" w:cs="Arial"/>
          <w:sz w:val="20"/>
          <w:szCs w:val="20"/>
        </w:rPr>
        <w:t xml:space="preserve">z dokładnością zapisu do 0,0001 ha  zgodnie z wymogami § 62 Rozporządzenia Ministra Rozwoju Regionalnego i Budownictwa z dnia 29 marca 2001 r. w sprawie ewidencji gruntów i budynków, </w:t>
      </w:r>
      <w:hyperlink r:id="rId8" w:history="1">
        <w:r w:rsidRPr="00D97F7B">
          <w:rPr>
            <w:rStyle w:val="Hipercze"/>
            <w:rFonts w:ascii="Arial" w:hAnsi="Arial" w:cs="Arial"/>
            <w:color w:val="auto"/>
            <w:sz w:val="20"/>
            <w:szCs w:val="20"/>
          </w:rPr>
          <w:t>(j.t. Dz.U. z 2016 r. poz. 1034)</w:t>
        </w:r>
      </w:hyperlink>
    </w:p>
    <w:p w:rsidR="00D67FBF" w:rsidRDefault="00D67FBF" w:rsidP="00D67FBF"/>
    <w:p w:rsidR="00D91FD3" w:rsidRDefault="00D91FD3" w:rsidP="00D67FBF"/>
    <w:p w:rsidR="00D91FD3" w:rsidRDefault="00D91FD3" w:rsidP="00D67FBF"/>
    <w:p w:rsidR="00D91FD3" w:rsidRDefault="00D91FD3" w:rsidP="00D67FBF"/>
    <w:p w:rsidR="00D91FD3" w:rsidRPr="002C4D79" w:rsidRDefault="00D91FD3" w:rsidP="00D67FBF">
      <w:pPr>
        <w:rPr>
          <w:rFonts w:ascii="Arial" w:hAnsi="Arial" w:cs="Arial"/>
          <w:sz w:val="10"/>
          <w:szCs w:val="10"/>
        </w:rPr>
      </w:pPr>
    </w:p>
    <w:p w:rsidR="00D67FBF" w:rsidRPr="00356F4A" w:rsidRDefault="00D67FBF" w:rsidP="00D67FBF">
      <w:pPr>
        <w:pStyle w:val="Zwykytekst"/>
        <w:jc w:val="both"/>
        <w:rPr>
          <w:rFonts w:ascii="Arial" w:eastAsia="MS Mincho" w:hAnsi="Arial" w:cs="Arial"/>
          <w:strike/>
          <w:sz w:val="16"/>
          <w:szCs w:val="16"/>
        </w:rPr>
      </w:pPr>
    </w:p>
    <w:p w:rsidR="00D67FBF" w:rsidRDefault="00D67FBF" w:rsidP="00D67FBF">
      <w:pPr>
        <w:pStyle w:val="Nagwek3"/>
        <w:jc w:val="both"/>
        <w:rPr>
          <w:rFonts w:ascii="Arial" w:hAnsi="Arial" w:cs="Arial"/>
          <w:sz w:val="20"/>
          <w:szCs w:val="20"/>
          <w:u w:val="single"/>
        </w:rPr>
      </w:pPr>
      <w:r w:rsidRPr="00E323E3">
        <w:rPr>
          <w:rFonts w:ascii="Arial" w:hAnsi="Arial" w:cs="Arial"/>
          <w:sz w:val="20"/>
          <w:szCs w:val="20"/>
        </w:rPr>
        <w:lastRenderedPageBreak/>
        <w:t xml:space="preserve"> </w:t>
      </w:r>
      <w:r w:rsidR="00E323E3" w:rsidRPr="00E323E3">
        <w:rPr>
          <w:rFonts w:ascii="Arial" w:hAnsi="Arial" w:cs="Arial"/>
          <w:sz w:val="20"/>
          <w:szCs w:val="20"/>
          <w:u w:val="single"/>
        </w:rPr>
        <w:t>VI</w:t>
      </w:r>
      <w:r w:rsidRPr="00E323E3">
        <w:rPr>
          <w:rFonts w:ascii="Arial" w:hAnsi="Arial" w:cs="Arial"/>
          <w:sz w:val="20"/>
          <w:szCs w:val="20"/>
          <w:u w:val="single"/>
        </w:rPr>
        <w:t>. OBOWIĄZUJĄCE  WYTYCZNE</w:t>
      </w:r>
    </w:p>
    <w:p w:rsidR="0092316C" w:rsidRDefault="0092316C" w:rsidP="0092316C">
      <w:pPr>
        <w:rPr>
          <w:rFonts w:eastAsia="Arial Unicode MS"/>
        </w:rPr>
      </w:pPr>
    </w:p>
    <w:p w:rsidR="0092316C" w:rsidRPr="00342B45" w:rsidRDefault="000E14D8" w:rsidP="0092316C">
      <w:pPr>
        <w:tabs>
          <w:tab w:val="left" w:pos="269"/>
          <w:tab w:val="left" w:pos="345"/>
        </w:tabs>
        <w:ind w:left="-15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pacing w:val="-20"/>
          <w:sz w:val="20"/>
          <w:szCs w:val="20"/>
          <w:u w:val="single"/>
        </w:rPr>
        <w:t xml:space="preserve"> </w:t>
      </w:r>
    </w:p>
    <w:p w:rsidR="0092316C" w:rsidRPr="00342B45" w:rsidRDefault="0092316C" w:rsidP="0092316C">
      <w:pPr>
        <w:widowControl w:val="0"/>
        <w:numPr>
          <w:ilvl w:val="0"/>
          <w:numId w:val="27"/>
        </w:numPr>
        <w:suppressAutoHyphens/>
        <w:autoSpaceDE w:val="0"/>
        <w:rPr>
          <w:rFonts w:ascii="Arial" w:hAnsi="Arial" w:cs="Arial"/>
          <w:b/>
          <w:spacing w:val="-20"/>
          <w:sz w:val="20"/>
          <w:szCs w:val="20"/>
          <w:u w:val="single"/>
        </w:rPr>
      </w:pPr>
      <w:r w:rsidRPr="00342B45">
        <w:rPr>
          <w:rFonts w:ascii="Arial" w:hAnsi="Arial" w:cs="Arial"/>
          <w:b/>
          <w:spacing w:val="-20"/>
          <w:sz w:val="20"/>
          <w:szCs w:val="20"/>
          <w:u w:val="single"/>
        </w:rPr>
        <w:t>Porządkowanie i aktualizacja numerycznej mapy ewidencyjnej</w:t>
      </w:r>
    </w:p>
    <w:p w:rsidR="0092316C" w:rsidRPr="00342B45" w:rsidRDefault="0092316C" w:rsidP="0092316C">
      <w:pPr>
        <w:ind w:left="-15"/>
        <w:rPr>
          <w:rFonts w:ascii="Arial" w:hAnsi="Arial" w:cs="Arial"/>
          <w:b/>
          <w:sz w:val="20"/>
          <w:szCs w:val="20"/>
          <w:u w:val="single"/>
        </w:rPr>
      </w:pPr>
    </w:p>
    <w:p w:rsidR="0092316C" w:rsidRPr="00342B45" w:rsidRDefault="0092316C" w:rsidP="0092316C">
      <w:pPr>
        <w:widowControl w:val="0"/>
        <w:numPr>
          <w:ilvl w:val="0"/>
          <w:numId w:val="38"/>
        </w:numPr>
        <w:tabs>
          <w:tab w:val="left" w:pos="360"/>
        </w:tabs>
        <w:suppressAutoHyphens/>
        <w:autoSpaceDE w:val="0"/>
        <w:rPr>
          <w:rFonts w:ascii="Arial" w:hAnsi="Arial" w:cs="Arial"/>
          <w:b/>
          <w:sz w:val="20"/>
          <w:szCs w:val="20"/>
          <w:u w:val="single"/>
        </w:rPr>
      </w:pPr>
      <w:r w:rsidRPr="00342B45">
        <w:rPr>
          <w:rFonts w:ascii="Arial" w:hAnsi="Arial" w:cs="Arial"/>
          <w:b/>
          <w:sz w:val="20"/>
          <w:szCs w:val="20"/>
          <w:u w:val="single"/>
        </w:rPr>
        <w:t>Uzgodnienie i ustalenie prz</w:t>
      </w:r>
      <w:r w:rsidR="00D40329">
        <w:rPr>
          <w:rFonts w:ascii="Arial" w:hAnsi="Arial" w:cs="Arial"/>
          <w:b/>
          <w:sz w:val="20"/>
          <w:szCs w:val="20"/>
          <w:u w:val="single"/>
        </w:rPr>
        <w:t>ebiegu granic obrębu Kliczewo Duże</w:t>
      </w:r>
    </w:p>
    <w:p w:rsidR="0092316C" w:rsidRPr="00342B45" w:rsidRDefault="00EA3671" w:rsidP="0092316C">
      <w:pPr>
        <w:widowControl w:val="0"/>
        <w:numPr>
          <w:ilvl w:val="1"/>
          <w:numId w:val="38"/>
        </w:numPr>
        <w:suppressAutoHyphens/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Granice obrębu Kliczewo Duże</w:t>
      </w:r>
      <w:r w:rsidR="00342B45" w:rsidRPr="00342B45">
        <w:rPr>
          <w:rFonts w:ascii="Arial" w:hAnsi="Arial" w:cs="Arial"/>
          <w:sz w:val="20"/>
          <w:szCs w:val="20"/>
        </w:rPr>
        <w:t xml:space="preserve"> </w:t>
      </w:r>
      <w:r w:rsidR="0092316C" w:rsidRPr="00342B45">
        <w:rPr>
          <w:rFonts w:ascii="Arial" w:hAnsi="Arial" w:cs="Arial"/>
          <w:sz w:val="20"/>
          <w:szCs w:val="20"/>
        </w:rPr>
        <w:t xml:space="preserve"> zostaną określon</w:t>
      </w:r>
      <w:r w:rsidR="00342B45" w:rsidRPr="00342B45">
        <w:rPr>
          <w:rFonts w:ascii="Arial" w:hAnsi="Arial" w:cs="Arial"/>
          <w:sz w:val="20"/>
          <w:szCs w:val="20"/>
        </w:rPr>
        <w:t>e na podstaw</w:t>
      </w:r>
      <w:r>
        <w:rPr>
          <w:rFonts w:ascii="Arial" w:hAnsi="Arial" w:cs="Arial"/>
          <w:sz w:val="20"/>
          <w:szCs w:val="20"/>
        </w:rPr>
        <w:t>ie danych z</w:t>
      </w:r>
      <w:r w:rsidR="00342B45" w:rsidRPr="00342B45">
        <w:rPr>
          <w:rFonts w:ascii="Arial" w:hAnsi="Arial" w:cs="Arial"/>
          <w:sz w:val="20"/>
          <w:szCs w:val="20"/>
        </w:rPr>
        <w:t xml:space="preserve"> operatu z odnowienia </w:t>
      </w:r>
      <w:r w:rsidR="0092316C" w:rsidRPr="00342B45">
        <w:rPr>
          <w:rFonts w:ascii="Arial" w:hAnsi="Arial" w:cs="Arial"/>
          <w:sz w:val="20"/>
          <w:szCs w:val="20"/>
        </w:rPr>
        <w:t xml:space="preserve"> oraz innych opracowań zawierające wyniki prac geodezyjnych poprzedzonych protokolarnym ustaleniem granic. </w:t>
      </w:r>
    </w:p>
    <w:p w:rsidR="0092316C" w:rsidRPr="00342B45" w:rsidRDefault="0092316C" w:rsidP="0092316C">
      <w:pPr>
        <w:ind w:left="644"/>
        <w:rPr>
          <w:rFonts w:ascii="Arial" w:hAnsi="Arial" w:cs="Arial"/>
          <w:sz w:val="20"/>
          <w:szCs w:val="20"/>
        </w:rPr>
      </w:pPr>
      <w:r w:rsidRPr="00342B45">
        <w:rPr>
          <w:rFonts w:ascii="Arial" w:hAnsi="Arial" w:cs="Arial"/>
          <w:sz w:val="20"/>
          <w:szCs w:val="20"/>
        </w:rPr>
        <w:t>Punkty zniszczone utrwalone zostaną znakiem naziemnym i podziemnym w trybie wznowienia znaków granicznych. Wyjątkiem będą punkty graniczne rzek lub położone na terenach uniemożliwiających stabilizację np. tereny bagienne.</w:t>
      </w:r>
    </w:p>
    <w:p w:rsidR="0092316C" w:rsidRPr="00342B45" w:rsidRDefault="0092316C" w:rsidP="0092316C">
      <w:pPr>
        <w:ind w:left="644"/>
        <w:rPr>
          <w:rFonts w:ascii="Arial" w:hAnsi="Arial" w:cs="Arial"/>
          <w:sz w:val="20"/>
          <w:szCs w:val="20"/>
        </w:rPr>
      </w:pPr>
      <w:r w:rsidRPr="00342B45">
        <w:rPr>
          <w:rFonts w:ascii="Arial" w:hAnsi="Arial" w:cs="Arial"/>
          <w:sz w:val="20"/>
          <w:szCs w:val="20"/>
        </w:rPr>
        <w:t>Numerację punktów granicznych jednostek podziału terytorialnego należy uzgodnić i dostosować do bazy rejestru przebiegu granic podziału terytorialnego oraz wprowadzić jako informację dodatkową w systemie „EWMAPA FB dla WINDOWS”. Punkty graniczne położone na odcinkach granicy – jednostki ewidencyjnej pokrywających się z granicami gminy zostaną oznaczone:</w:t>
      </w:r>
    </w:p>
    <w:p w:rsidR="0092316C" w:rsidRPr="00342B45" w:rsidRDefault="0092316C" w:rsidP="0092316C">
      <w:pPr>
        <w:ind w:left="284"/>
        <w:rPr>
          <w:rFonts w:ascii="Arial" w:hAnsi="Arial" w:cs="Arial"/>
          <w:b/>
          <w:sz w:val="20"/>
          <w:szCs w:val="20"/>
        </w:rPr>
      </w:pPr>
      <w:r w:rsidRPr="00342B45">
        <w:rPr>
          <w:rFonts w:ascii="Arial" w:hAnsi="Arial" w:cs="Arial"/>
          <w:sz w:val="20"/>
          <w:szCs w:val="20"/>
        </w:rPr>
        <w:t>-</w:t>
      </w:r>
      <w:r w:rsidRPr="00342B45">
        <w:rPr>
          <w:rFonts w:ascii="Arial" w:hAnsi="Arial" w:cs="Arial"/>
          <w:b/>
          <w:sz w:val="20"/>
          <w:szCs w:val="20"/>
        </w:rPr>
        <w:t>G.WWPP.nr</w:t>
      </w:r>
    </w:p>
    <w:p w:rsidR="0092316C" w:rsidRPr="00342B45" w:rsidRDefault="0092316C" w:rsidP="0092316C">
      <w:pPr>
        <w:ind w:left="284"/>
        <w:rPr>
          <w:rFonts w:ascii="Arial" w:hAnsi="Arial" w:cs="Arial"/>
          <w:sz w:val="20"/>
          <w:szCs w:val="20"/>
        </w:rPr>
      </w:pPr>
      <w:r w:rsidRPr="00342B45">
        <w:rPr>
          <w:rFonts w:ascii="Arial" w:hAnsi="Arial" w:cs="Arial"/>
          <w:sz w:val="20"/>
          <w:szCs w:val="20"/>
        </w:rPr>
        <w:t>przy czym:</w:t>
      </w:r>
    </w:p>
    <w:p w:rsidR="0092316C" w:rsidRPr="00342B45" w:rsidRDefault="0092316C" w:rsidP="0092316C">
      <w:pPr>
        <w:ind w:left="284"/>
        <w:rPr>
          <w:rFonts w:ascii="Arial" w:hAnsi="Arial" w:cs="Arial"/>
          <w:sz w:val="20"/>
          <w:szCs w:val="20"/>
        </w:rPr>
      </w:pPr>
      <w:r w:rsidRPr="00342B45">
        <w:rPr>
          <w:rFonts w:ascii="Arial" w:hAnsi="Arial" w:cs="Arial"/>
          <w:sz w:val="20"/>
          <w:szCs w:val="20"/>
        </w:rPr>
        <w:t>WW- kod województwa systemu TERYT – 14</w:t>
      </w:r>
    </w:p>
    <w:p w:rsidR="0092316C" w:rsidRPr="00342B45" w:rsidRDefault="0092316C" w:rsidP="0092316C">
      <w:pPr>
        <w:ind w:left="284"/>
        <w:rPr>
          <w:rFonts w:ascii="Arial" w:hAnsi="Arial" w:cs="Arial"/>
          <w:sz w:val="20"/>
          <w:szCs w:val="20"/>
        </w:rPr>
      </w:pPr>
      <w:r w:rsidRPr="00342B45">
        <w:rPr>
          <w:rFonts w:ascii="Arial" w:hAnsi="Arial" w:cs="Arial"/>
          <w:sz w:val="20"/>
          <w:szCs w:val="20"/>
        </w:rPr>
        <w:t>PP – kod powiatu systemu TERYT – 37</w:t>
      </w:r>
    </w:p>
    <w:p w:rsidR="0092316C" w:rsidRPr="00342B45" w:rsidRDefault="0092316C" w:rsidP="0092316C">
      <w:pPr>
        <w:ind w:left="284"/>
        <w:rPr>
          <w:rFonts w:ascii="Arial" w:hAnsi="Arial" w:cs="Arial"/>
          <w:sz w:val="20"/>
          <w:szCs w:val="20"/>
        </w:rPr>
      </w:pPr>
      <w:r w:rsidRPr="00342B45">
        <w:rPr>
          <w:rFonts w:ascii="Arial" w:hAnsi="Arial" w:cs="Arial"/>
          <w:sz w:val="20"/>
          <w:szCs w:val="20"/>
        </w:rPr>
        <w:t>Punkty graniczne położone na granicach obrębów ewidencyjnych nie pokrywających się z granicami jednostki ewidencyjnej zostaną oznaczone:</w:t>
      </w:r>
    </w:p>
    <w:p w:rsidR="0092316C" w:rsidRPr="00342B45" w:rsidRDefault="0092316C" w:rsidP="0092316C">
      <w:pPr>
        <w:ind w:left="284"/>
        <w:rPr>
          <w:rFonts w:ascii="Arial" w:hAnsi="Arial" w:cs="Arial"/>
          <w:b/>
          <w:sz w:val="20"/>
          <w:szCs w:val="20"/>
        </w:rPr>
      </w:pPr>
      <w:r w:rsidRPr="00342B45">
        <w:rPr>
          <w:rFonts w:ascii="Arial" w:hAnsi="Arial" w:cs="Arial"/>
          <w:sz w:val="20"/>
          <w:szCs w:val="20"/>
        </w:rPr>
        <w:t>-</w:t>
      </w:r>
      <w:r w:rsidRPr="00342B45">
        <w:rPr>
          <w:rFonts w:ascii="Arial" w:hAnsi="Arial" w:cs="Arial"/>
          <w:b/>
          <w:sz w:val="20"/>
          <w:szCs w:val="20"/>
        </w:rPr>
        <w:t>O.WWPPGG_R.nr</w:t>
      </w:r>
    </w:p>
    <w:p w:rsidR="0092316C" w:rsidRPr="00342B45" w:rsidRDefault="0092316C" w:rsidP="0092316C">
      <w:pPr>
        <w:ind w:left="284"/>
        <w:rPr>
          <w:rFonts w:ascii="Arial" w:hAnsi="Arial" w:cs="Arial"/>
          <w:sz w:val="20"/>
          <w:szCs w:val="20"/>
        </w:rPr>
      </w:pPr>
      <w:r w:rsidRPr="00342B45">
        <w:rPr>
          <w:rFonts w:ascii="Arial" w:hAnsi="Arial" w:cs="Arial"/>
          <w:sz w:val="20"/>
          <w:szCs w:val="20"/>
        </w:rPr>
        <w:t>przy czym:</w:t>
      </w:r>
    </w:p>
    <w:p w:rsidR="0092316C" w:rsidRPr="00342B45" w:rsidRDefault="0092316C" w:rsidP="0092316C">
      <w:pPr>
        <w:ind w:left="284"/>
        <w:rPr>
          <w:rFonts w:ascii="Arial" w:hAnsi="Arial" w:cs="Arial"/>
          <w:sz w:val="20"/>
          <w:szCs w:val="20"/>
        </w:rPr>
      </w:pPr>
      <w:r w:rsidRPr="00342B45">
        <w:rPr>
          <w:rFonts w:ascii="Arial" w:hAnsi="Arial" w:cs="Arial"/>
          <w:sz w:val="20"/>
          <w:szCs w:val="20"/>
        </w:rPr>
        <w:t>WW – kod województwa systemu TERYT – 14</w:t>
      </w:r>
    </w:p>
    <w:p w:rsidR="0092316C" w:rsidRPr="00342B45" w:rsidRDefault="0092316C" w:rsidP="0092316C">
      <w:pPr>
        <w:ind w:left="284"/>
        <w:rPr>
          <w:rFonts w:ascii="Arial" w:hAnsi="Arial" w:cs="Arial"/>
          <w:sz w:val="20"/>
          <w:szCs w:val="20"/>
        </w:rPr>
      </w:pPr>
      <w:r w:rsidRPr="00342B45">
        <w:rPr>
          <w:rFonts w:ascii="Arial" w:hAnsi="Arial" w:cs="Arial"/>
          <w:sz w:val="20"/>
          <w:szCs w:val="20"/>
        </w:rPr>
        <w:t>PP – Kod powiatu systemu TERYT – 37</w:t>
      </w:r>
    </w:p>
    <w:p w:rsidR="0092316C" w:rsidRPr="00342B45" w:rsidRDefault="0092316C" w:rsidP="0092316C">
      <w:pPr>
        <w:ind w:left="284"/>
        <w:rPr>
          <w:rFonts w:ascii="Arial" w:hAnsi="Arial" w:cs="Arial"/>
          <w:sz w:val="20"/>
          <w:szCs w:val="20"/>
        </w:rPr>
      </w:pPr>
      <w:r w:rsidRPr="00342B45">
        <w:rPr>
          <w:rFonts w:ascii="Arial" w:hAnsi="Arial" w:cs="Arial"/>
          <w:sz w:val="20"/>
          <w:szCs w:val="20"/>
        </w:rPr>
        <w:t>G</w:t>
      </w:r>
      <w:r w:rsidR="00A737FB">
        <w:rPr>
          <w:rFonts w:ascii="Arial" w:hAnsi="Arial" w:cs="Arial"/>
          <w:sz w:val="20"/>
          <w:szCs w:val="20"/>
        </w:rPr>
        <w:t>G – Kod gminy systemu TERYT – 06</w:t>
      </w:r>
    </w:p>
    <w:p w:rsidR="0092316C" w:rsidRPr="00342B45" w:rsidRDefault="00A737FB" w:rsidP="0092316C">
      <w:pPr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– rodzaj gminy – 5</w:t>
      </w:r>
    </w:p>
    <w:p w:rsidR="0092316C" w:rsidRPr="00342B45" w:rsidRDefault="0092316C" w:rsidP="0092316C">
      <w:pPr>
        <w:ind w:left="284"/>
        <w:rPr>
          <w:rFonts w:ascii="Arial" w:hAnsi="Arial" w:cs="Arial"/>
          <w:b/>
          <w:sz w:val="20"/>
          <w:szCs w:val="20"/>
        </w:rPr>
      </w:pPr>
      <w:r w:rsidRPr="00342B45">
        <w:rPr>
          <w:rFonts w:ascii="Arial" w:hAnsi="Arial" w:cs="Arial"/>
          <w:b/>
          <w:sz w:val="20"/>
          <w:szCs w:val="20"/>
        </w:rPr>
        <w:t>Ze względu na możliwości systemu „EWMAPA dla WINDOWS” dopuszczalnym jest oznaczenie w/w punktów identyfikatorem przewidzianym dla punktów granicznych działek ewidencyjnych (pkt. 2.2) i przypisanie właściwej cechy.</w:t>
      </w:r>
    </w:p>
    <w:p w:rsidR="0092316C" w:rsidRPr="00D41515" w:rsidRDefault="0092316C" w:rsidP="0092316C">
      <w:pPr>
        <w:ind w:left="284"/>
        <w:rPr>
          <w:i/>
          <w:sz w:val="22"/>
        </w:rPr>
      </w:pPr>
    </w:p>
    <w:p w:rsidR="0092316C" w:rsidRPr="00EF6066" w:rsidRDefault="0092316C" w:rsidP="0092316C">
      <w:pPr>
        <w:widowControl w:val="0"/>
        <w:numPr>
          <w:ilvl w:val="0"/>
          <w:numId w:val="38"/>
        </w:numPr>
        <w:suppressAutoHyphens/>
        <w:autoSpaceDE w:val="0"/>
        <w:rPr>
          <w:rFonts w:ascii="Arial" w:hAnsi="Arial" w:cs="Arial"/>
          <w:b/>
          <w:i/>
          <w:sz w:val="20"/>
          <w:szCs w:val="20"/>
          <w:u w:val="single"/>
        </w:rPr>
      </w:pPr>
      <w:r w:rsidRPr="00EF6066">
        <w:rPr>
          <w:rFonts w:ascii="Arial" w:hAnsi="Arial" w:cs="Arial"/>
          <w:b/>
          <w:i/>
          <w:sz w:val="20"/>
          <w:szCs w:val="20"/>
          <w:u w:val="single"/>
        </w:rPr>
        <w:t>Porządkowanie i aktualizacja struktury danych ewidencyjnych dotyczących działek ewidencyjnych i punktó</w:t>
      </w:r>
      <w:r w:rsidR="005C5E71">
        <w:rPr>
          <w:rFonts w:ascii="Arial" w:hAnsi="Arial" w:cs="Arial"/>
          <w:b/>
          <w:i/>
          <w:sz w:val="20"/>
          <w:szCs w:val="20"/>
          <w:u w:val="single"/>
        </w:rPr>
        <w:t>w granicznych obrębu Kliczewo Duże</w:t>
      </w:r>
    </w:p>
    <w:p w:rsidR="0092316C" w:rsidRPr="00EF6066" w:rsidRDefault="0092316C" w:rsidP="0092316C">
      <w:pPr>
        <w:widowControl w:val="0"/>
        <w:numPr>
          <w:ilvl w:val="1"/>
          <w:numId w:val="38"/>
        </w:numPr>
        <w:suppressAutoHyphens/>
        <w:autoSpaceDE w:val="0"/>
        <w:rPr>
          <w:rFonts w:ascii="Arial" w:hAnsi="Arial" w:cs="Arial"/>
          <w:b/>
          <w:i/>
          <w:sz w:val="20"/>
          <w:szCs w:val="20"/>
          <w:u w:val="single"/>
        </w:rPr>
      </w:pPr>
      <w:r w:rsidRPr="00EF6066">
        <w:rPr>
          <w:rFonts w:ascii="Arial" w:hAnsi="Arial" w:cs="Arial"/>
          <w:b/>
          <w:i/>
          <w:sz w:val="20"/>
          <w:szCs w:val="20"/>
          <w:u w:val="single"/>
        </w:rPr>
        <w:t>Danymi ewidencyjnymi dotyczącymi działki ewidencyjnej:</w:t>
      </w:r>
    </w:p>
    <w:p w:rsidR="0092316C" w:rsidRPr="00EF6066" w:rsidRDefault="0092316C" w:rsidP="0092316C">
      <w:pPr>
        <w:widowControl w:val="0"/>
        <w:numPr>
          <w:ilvl w:val="0"/>
          <w:numId w:val="41"/>
        </w:numPr>
        <w:suppressAutoHyphens/>
        <w:autoSpaceDE w:val="0"/>
        <w:rPr>
          <w:rFonts w:ascii="Arial" w:hAnsi="Arial" w:cs="Arial"/>
          <w:i/>
          <w:sz w:val="20"/>
          <w:szCs w:val="20"/>
        </w:rPr>
      </w:pPr>
      <w:r w:rsidRPr="00EF6066">
        <w:rPr>
          <w:rFonts w:ascii="Arial" w:hAnsi="Arial" w:cs="Arial"/>
          <w:i/>
          <w:sz w:val="20"/>
          <w:szCs w:val="20"/>
        </w:rPr>
        <w:t xml:space="preserve"> identyfikator działki ewidencyjnej, który przyjmuje postać:</w:t>
      </w:r>
    </w:p>
    <w:p w:rsidR="0092316C" w:rsidRPr="00EF6066" w:rsidRDefault="0092316C" w:rsidP="0092316C">
      <w:pPr>
        <w:ind w:left="1004"/>
        <w:rPr>
          <w:rFonts w:ascii="Arial" w:hAnsi="Arial" w:cs="Arial"/>
          <w:i/>
          <w:sz w:val="20"/>
          <w:szCs w:val="20"/>
        </w:rPr>
      </w:pPr>
      <w:r w:rsidRPr="00EF6066">
        <w:rPr>
          <w:rFonts w:ascii="Arial" w:hAnsi="Arial" w:cs="Arial"/>
          <w:i/>
          <w:sz w:val="20"/>
          <w:szCs w:val="20"/>
        </w:rPr>
        <w:t>WWPPGG_R.XXXX.NDZ</w:t>
      </w:r>
    </w:p>
    <w:p w:rsidR="0092316C" w:rsidRPr="00EF6066" w:rsidRDefault="0092316C" w:rsidP="0092316C">
      <w:pPr>
        <w:ind w:left="1004"/>
        <w:rPr>
          <w:rFonts w:ascii="Arial" w:hAnsi="Arial" w:cs="Arial"/>
          <w:i/>
          <w:sz w:val="20"/>
          <w:szCs w:val="20"/>
        </w:rPr>
      </w:pPr>
      <w:r w:rsidRPr="00EF6066">
        <w:rPr>
          <w:rFonts w:ascii="Arial" w:hAnsi="Arial" w:cs="Arial"/>
          <w:i/>
          <w:sz w:val="20"/>
          <w:szCs w:val="20"/>
        </w:rPr>
        <w:t>przy czym:</w:t>
      </w:r>
    </w:p>
    <w:p w:rsidR="0092316C" w:rsidRPr="00EF6066" w:rsidRDefault="0092316C" w:rsidP="0092316C">
      <w:pPr>
        <w:ind w:left="1004"/>
        <w:rPr>
          <w:rFonts w:ascii="Arial" w:hAnsi="Arial" w:cs="Arial"/>
          <w:i/>
          <w:sz w:val="20"/>
          <w:szCs w:val="20"/>
        </w:rPr>
      </w:pPr>
      <w:r w:rsidRPr="00EF6066">
        <w:rPr>
          <w:rFonts w:ascii="Arial" w:hAnsi="Arial" w:cs="Arial"/>
          <w:i/>
          <w:sz w:val="20"/>
          <w:szCs w:val="20"/>
        </w:rPr>
        <w:t>WW – kod województwa systemu TERYT -14</w:t>
      </w:r>
    </w:p>
    <w:p w:rsidR="0092316C" w:rsidRPr="00EF6066" w:rsidRDefault="0092316C" w:rsidP="0092316C">
      <w:pPr>
        <w:ind w:left="1004"/>
        <w:rPr>
          <w:rFonts w:ascii="Arial" w:hAnsi="Arial" w:cs="Arial"/>
          <w:i/>
          <w:sz w:val="20"/>
          <w:szCs w:val="20"/>
        </w:rPr>
      </w:pPr>
      <w:r w:rsidRPr="00EF6066">
        <w:rPr>
          <w:rFonts w:ascii="Arial" w:hAnsi="Arial" w:cs="Arial"/>
          <w:i/>
          <w:sz w:val="20"/>
          <w:szCs w:val="20"/>
        </w:rPr>
        <w:t>PP – kod powiatu systemu TERYT – 37</w:t>
      </w:r>
    </w:p>
    <w:p w:rsidR="0092316C" w:rsidRPr="00EF6066" w:rsidRDefault="00575AC8" w:rsidP="0092316C">
      <w:pPr>
        <w:ind w:left="100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GG – Kod gminy systemu TERYT -06</w:t>
      </w:r>
    </w:p>
    <w:p w:rsidR="0092316C" w:rsidRPr="00EF6066" w:rsidRDefault="00575AC8" w:rsidP="0092316C">
      <w:pPr>
        <w:ind w:left="100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 – rodzaj gminy – 5</w:t>
      </w:r>
    </w:p>
    <w:p w:rsidR="0092316C" w:rsidRPr="00EF6066" w:rsidRDefault="0092316C" w:rsidP="0092316C">
      <w:pPr>
        <w:ind w:left="1004"/>
        <w:rPr>
          <w:rFonts w:ascii="Arial" w:hAnsi="Arial" w:cs="Arial"/>
          <w:i/>
          <w:sz w:val="20"/>
          <w:szCs w:val="20"/>
        </w:rPr>
      </w:pPr>
      <w:r w:rsidRPr="00EF6066">
        <w:rPr>
          <w:rFonts w:ascii="Arial" w:hAnsi="Arial" w:cs="Arial"/>
          <w:i/>
          <w:sz w:val="20"/>
          <w:szCs w:val="20"/>
        </w:rPr>
        <w:t>XXXX – oznacza numer obrębu ewidencyjnego</w:t>
      </w:r>
    </w:p>
    <w:p w:rsidR="0092316C" w:rsidRPr="00EF6066" w:rsidRDefault="0092316C" w:rsidP="0092316C">
      <w:pPr>
        <w:ind w:left="1004"/>
        <w:rPr>
          <w:rFonts w:ascii="Arial" w:hAnsi="Arial" w:cs="Arial"/>
          <w:i/>
          <w:sz w:val="20"/>
          <w:szCs w:val="20"/>
        </w:rPr>
      </w:pPr>
      <w:r w:rsidRPr="00EF6066">
        <w:rPr>
          <w:rFonts w:ascii="Arial" w:hAnsi="Arial" w:cs="Arial"/>
          <w:i/>
          <w:sz w:val="20"/>
          <w:szCs w:val="20"/>
        </w:rPr>
        <w:t>DZ – numer działki w obrębie</w:t>
      </w:r>
    </w:p>
    <w:p w:rsidR="0092316C" w:rsidRPr="00EF6066" w:rsidRDefault="0092316C" w:rsidP="0092316C">
      <w:pPr>
        <w:ind w:left="1004"/>
        <w:rPr>
          <w:rFonts w:ascii="Arial" w:hAnsi="Arial" w:cs="Arial"/>
          <w:i/>
          <w:sz w:val="20"/>
          <w:szCs w:val="20"/>
        </w:rPr>
      </w:pPr>
      <w:r w:rsidRPr="00EF6066">
        <w:rPr>
          <w:rFonts w:ascii="Arial" w:hAnsi="Arial" w:cs="Arial"/>
          <w:i/>
          <w:sz w:val="20"/>
          <w:szCs w:val="20"/>
        </w:rPr>
        <w:t>Należy w miarę możliwości zachować dotychczasowe numery działek – w zakresie dotyczącym oznaczenia obrębu ewidencyjnego oraz numeru właściwego działki w obrębie. Zmiany powinny dotyczyć wyłącznie działek, których numery nie spełniają wymogów Rozporządzenia w sprawie ewidencji gruntów i budynków.</w:t>
      </w:r>
    </w:p>
    <w:p w:rsidR="0092316C" w:rsidRPr="00EF6066" w:rsidRDefault="0092316C" w:rsidP="0092316C">
      <w:pPr>
        <w:ind w:left="1004"/>
        <w:rPr>
          <w:rFonts w:ascii="Arial" w:hAnsi="Arial" w:cs="Arial"/>
          <w:i/>
          <w:sz w:val="20"/>
          <w:szCs w:val="20"/>
        </w:rPr>
      </w:pPr>
      <w:r w:rsidRPr="00EF6066">
        <w:rPr>
          <w:rFonts w:ascii="Arial" w:hAnsi="Arial" w:cs="Arial"/>
          <w:i/>
          <w:sz w:val="20"/>
          <w:szCs w:val="20"/>
        </w:rPr>
        <w:t>Numerom działek ewidencyjnych zostanie zapewniona unikalność w granicach obrębu ewidencyjnego.</w:t>
      </w:r>
    </w:p>
    <w:p w:rsidR="0092316C" w:rsidRPr="00EF6066" w:rsidRDefault="0092316C" w:rsidP="0092316C">
      <w:pPr>
        <w:ind w:left="1004"/>
        <w:rPr>
          <w:rFonts w:ascii="Arial" w:hAnsi="Arial" w:cs="Arial"/>
          <w:i/>
          <w:sz w:val="20"/>
          <w:szCs w:val="20"/>
        </w:rPr>
      </w:pPr>
      <w:r w:rsidRPr="00EF6066">
        <w:rPr>
          <w:rFonts w:ascii="Arial" w:hAnsi="Arial" w:cs="Arial"/>
          <w:i/>
          <w:sz w:val="20"/>
          <w:szCs w:val="20"/>
        </w:rPr>
        <w:t>Część identyfikatora numeru działki obejmującą:</w:t>
      </w:r>
    </w:p>
    <w:p w:rsidR="0092316C" w:rsidRPr="00EF6066" w:rsidRDefault="0092316C" w:rsidP="0092316C">
      <w:pPr>
        <w:ind w:left="1004"/>
        <w:rPr>
          <w:rFonts w:ascii="Arial" w:hAnsi="Arial" w:cs="Arial"/>
          <w:i/>
          <w:sz w:val="20"/>
          <w:szCs w:val="20"/>
        </w:rPr>
      </w:pPr>
      <w:r w:rsidRPr="00EF6066">
        <w:rPr>
          <w:rFonts w:ascii="Arial" w:hAnsi="Arial" w:cs="Arial"/>
          <w:i/>
          <w:sz w:val="20"/>
          <w:szCs w:val="20"/>
        </w:rPr>
        <w:t>-kod województwa</w:t>
      </w:r>
    </w:p>
    <w:p w:rsidR="0092316C" w:rsidRPr="00EF6066" w:rsidRDefault="0092316C" w:rsidP="0092316C">
      <w:pPr>
        <w:ind w:left="1004"/>
        <w:rPr>
          <w:rFonts w:ascii="Arial" w:hAnsi="Arial" w:cs="Arial"/>
          <w:i/>
          <w:sz w:val="20"/>
          <w:szCs w:val="20"/>
        </w:rPr>
      </w:pPr>
      <w:r w:rsidRPr="00EF6066">
        <w:rPr>
          <w:rFonts w:ascii="Arial" w:hAnsi="Arial" w:cs="Arial"/>
          <w:i/>
          <w:sz w:val="20"/>
          <w:szCs w:val="20"/>
        </w:rPr>
        <w:t>- kod powiatu</w:t>
      </w:r>
    </w:p>
    <w:p w:rsidR="0092316C" w:rsidRPr="00EF6066" w:rsidRDefault="0092316C" w:rsidP="0092316C">
      <w:pPr>
        <w:ind w:left="1004"/>
        <w:rPr>
          <w:rFonts w:ascii="Arial" w:hAnsi="Arial" w:cs="Arial"/>
          <w:i/>
          <w:sz w:val="20"/>
          <w:szCs w:val="20"/>
        </w:rPr>
      </w:pPr>
      <w:r w:rsidRPr="00EF6066">
        <w:rPr>
          <w:rFonts w:ascii="Arial" w:hAnsi="Arial" w:cs="Arial"/>
          <w:i/>
          <w:sz w:val="20"/>
          <w:szCs w:val="20"/>
        </w:rPr>
        <w:t>- kod gminy</w:t>
      </w:r>
    </w:p>
    <w:p w:rsidR="0092316C" w:rsidRPr="00EF6066" w:rsidRDefault="0092316C" w:rsidP="0092316C">
      <w:pPr>
        <w:ind w:left="1004"/>
        <w:rPr>
          <w:rFonts w:ascii="Arial" w:hAnsi="Arial" w:cs="Arial"/>
          <w:i/>
          <w:sz w:val="20"/>
          <w:szCs w:val="20"/>
        </w:rPr>
      </w:pPr>
      <w:r w:rsidRPr="00EF6066">
        <w:rPr>
          <w:rFonts w:ascii="Arial" w:hAnsi="Arial" w:cs="Arial"/>
          <w:i/>
          <w:sz w:val="20"/>
          <w:szCs w:val="20"/>
        </w:rPr>
        <w:t>-rodzaj gminy</w:t>
      </w:r>
    </w:p>
    <w:p w:rsidR="0092316C" w:rsidRPr="00EF6066" w:rsidRDefault="0092316C" w:rsidP="0092316C">
      <w:pPr>
        <w:ind w:left="1004"/>
        <w:rPr>
          <w:rFonts w:ascii="Arial" w:hAnsi="Arial" w:cs="Arial"/>
          <w:i/>
          <w:sz w:val="20"/>
          <w:szCs w:val="20"/>
        </w:rPr>
      </w:pPr>
      <w:r w:rsidRPr="00EF6066">
        <w:rPr>
          <w:rFonts w:ascii="Arial" w:hAnsi="Arial" w:cs="Arial"/>
          <w:i/>
          <w:sz w:val="20"/>
          <w:szCs w:val="20"/>
        </w:rPr>
        <w:t>Przedstawić w systemie EWMAPA w formie prefiksu.</w:t>
      </w:r>
    </w:p>
    <w:p w:rsidR="0092316C" w:rsidRPr="00E01DB5" w:rsidRDefault="0092316C" w:rsidP="0092316C">
      <w:pPr>
        <w:widowControl w:val="0"/>
        <w:numPr>
          <w:ilvl w:val="1"/>
          <w:numId w:val="38"/>
        </w:numPr>
        <w:suppressAutoHyphens/>
        <w:autoSpaceDE w:val="0"/>
        <w:rPr>
          <w:rFonts w:ascii="Arial" w:hAnsi="Arial" w:cs="Arial"/>
          <w:b/>
          <w:sz w:val="20"/>
          <w:szCs w:val="20"/>
          <w:u w:val="single"/>
        </w:rPr>
      </w:pPr>
      <w:r w:rsidRPr="00E01DB5">
        <w:rPr>
          <w:rFonts w:ascii="Arial" w:hAnsi="Arial" w:cs="Arial"/>
          <w:b/>
          <w:sz w:val="20"/>
          <w:szCs w:val="20"/>
          <w:u w:val="single"/>
        </w:rPr>
        <w:t>Przebieg granic działek ewidencyjnych</w:t>
      </w:r>
    </w:p>
    <w:p w:rsidR="0092316C" w:rsidRPr="00E01DB5" w:rsidRDefault="0092316C" w:rsidP="0092316C">
      <w:pPr>
        <w:ind w:left="786"/>
        <w:rPr>
          <w:rFonts w:ascii="Arial" w:hAnsi="Arial" w:cs="Arial"/>
          <w:sz w:val="20"/>
          <w:szCs w:val="20"/>
        </w:rPr>
      </w:pPr>
      <w:r w:rsidRPr="00E01DB5">
        <w:rPr>
          <w:rFonts w:ascii="Arial" w:hAnsi="Arial" w:cs="Arial"/>
          <w:sz w:val="20"/>
          <w:szCs w:val="20"/>
        </w:rPr>
        <w:t>Należy przyjąć, na podstawie punktów granicznych, których współrzędne zostaną pozyskane w wyniku ponownego przeliczenia danych ujawnionych</w:t>
      </w:r>
      <w:r w:rsidR="00F61966">
        <w:rPr>
          <w:rFonts w:ascii="Arial" w:hAnsi="Arial" w:cs="Arial"/>
          <w:sz w:val="20"/>
          <w:szCs w:val="20"/>
        </w:rPr>
        <w:t xml:space="preserve"> w op</w:t>
      </w:r>
      <w:r w:rsidR="00E03F8B">
        <w:rPr>
          <w:rFonts w:ascii="Arial" w:hAnsi="Arial" w:cs="Arial"/>
          <w:sz w:val="20"/>
          <w:szCs w:val="20"/>
        </w:rPr>
        <w:t>eracie i zarysie pomiarowym</w:t>
      </w:r>
      <w:r w:rsidRPr="00E01DB5">
        <w:rPr>
          <w:rFonts w:ascii="Arial" w:hAnsi="Arial" w:cs="Arial"/>
          <w:sz w:val="20"/>
          <w:szCs w:val="20"/>
        </w:rPr>
        <w:t xml:space="preserve"> oraz w jednostkowych opracowaniach geodezyjnych sporządzonych dla celów prawnych:</w:t>
      </w:r>
    </w:p>
    <w:p w:rsidR="0092316C" w:rsidRPr="00E01DB5" w:rsidRDefault="0092316C" w:rsidP="0092316C">
      <w:pPr>
        <w:ind w:left="786"/>
        <w:rPr>
          <w:rFonts w:ascii="Arial" w:hAnsi="Arial" w:cs="Arial"/>
          <w:sz w:val="20"/>
          <w:szCs w:val="20"/>
        </w:rPr>
      </w:pPr>
      <w:r w:rsidRPr="00E01DB5">
        <w:rPr>
          <w:rFonts w:ascii="Arial" w:hAnsi="Arial" w:cs="Arial"/>
          <w:sz w:val="20"/>
          <w:szCs w:val="20"/>
        </w:rPr>
        <w:t>- rozgraniczenia nieruchomości</w:t>
      </w:r>
    </w:p>
    <w:p w:rsidR="0092316C" w:rsidRPr="00E01DB5" w:rsidRDefault="0092316C" w:rsidP="0092316C">
      <w:pPr>
        <w:ind w:left="786"/>
        <w:rPr>
          <w:rFonts w:ascii="Arial" w:hAnsi="Arial" w:cs="Arial"/>
          <w:sz w:val="20"/>
          <w:szCs w:val="20"/>
        </w:rPr>
      </w:pPr>
      <w:r w:rsidRPr="00E01DB5">
        <w:rPr>
          <w:rFonts w:ascii="Arial" w:hAnsi="Arial" w:cs="Arial"/>
          <w:sz w:val="20"/>
          <w:szCs w:val="20"/>
        </w:rPr>
        <w:t>- podziały nieruchomości</w:t>
      </w:r>
    </w:p>
    <w:p w:rsidR="0092316C" w:rsidRPr="00E01DB5" w:rsidRDefault="0092316C" w:rsidP="0092316C">
      <w:pPr>
        <w:ind w:left="786"/>
        <w:rPr>
          <w:rFonts w:ascii="Arial" w:hAnsi="Arial" w:cs="Arial"/>
          <w:sz w:val="20"/>
          <w:szCs w:val="20"/>
        </w:rPr>
      </w:pPr>
      <w:r w:rsidRPr="00E01DB5">
        <w:rPr>
          <w:rFonts w:ascii="Arial" w:hAnsi="Arial" w:cs="Arial"/>
          <w:sz w:val="20"/>
          <w:szCs w:val="20"/>
        </w:rPr>
        <w:t>- sporządzanie map do celów prawnych</w:t>
      </w:r>
    </w:p>
    <w:p w:rsidR="0092316C" w:rsidRPr="00E01DB5" w:rsidRDefault="0092316C" w:rsidP="0092316C">
      <w:pPr>
        <w:ind w:left="786"/>
        <w:rPr>
          <w:rFonts w:ascii="Arial" w:hAnsi="Arial" w:cs="Arial"/>
          <w:sz w:val="20"/>
          <w:szCs w:val="20"/>
        </w:rPr>
      </w:pPr>
      <w:r w:rsidRPr="00E01DB5">
        <w:rPr>
          <w:rFonts w:ascii="Arial" w:hAnsi="Arial" w:cs="Arial"/>
          <w:sz w:val="20"/>
          <w:szCs w:val="20"/>
        </w:rPr>
        <w:lastRenderedPageBreak/>
        <w:t>- zniesienie współwłasności</w:t>
      </w:r>
    </w:p>
    <w:p w:rsidR="0092316C" w:rsidRPr="00E01DB5" w:rsidRDefault="0092316C" w:rsidP="0092316C">
      <w:pPr>
        <w:ind w:left="786"/>
        <w:rPr>
          <w:rFonts w:ascii="Arial" w:hAnsi="Arial" w:cs="Arial"/>
          <w:sz w:val="20"/>
          <w:szCs w:val="20"/>
        </w:rPr>
      </w:pPr>
      <w:r w:rsidRPr="00E01DB5">
        <w:rPr>
          <w:rFonts w:ascii="Arial" w:hAnsi="Arial" w:cs="Arial"/>
          <w:sz w:val="20"/>
          <w:szCs w:val="20"/>
        </w:rPr>
        <w:t>- inne, zawierające dane numeryczne dotyczące przebiegu granic , wykonane zgodnie ze standardami dotyczącymi geodezji i kartografii.</w:t>
      </w:r>
    </w:p>
    <w:p w:rsidR="0092316C" w:rsidRPr="00E01DB5" w:rsidRDefault="0092316C" w:rsidP="0092316C">
      <w:pPr>
        <w:ind w:left="786"/>
        <w:rPr>
          <w:rFonts w:ascii="Arial" w:hAnsi="Arial" w:cs="Arial"/>
          <w:sz w:val="20"/>
          <w:szCs w:val="20"/>
        </w:rPr>
      </w:pPr>
      <w:r w:rsidRPr="00E01DB5">
        <w:rPr>
          <w:rFonts w:ascii="Arial" w:hAnsi="Arial" w:cs="Arial"/>
          <w:sz w:val="20"/>
          <w:szCs w:val="20"/>
        </w:rPr>
        <w:t>W przypadkach rozbieżności lub nieczytelności danych dotyczących przebiegu granic wykazanych w w/w dokumentacji geodezyjnej należy dokonać ustalenia granic zgodnie z procedurami określonymi w §37,38,39 Rozporządzenia poprzedzonymi czynnościami:</w:t>
      </w:r>
    </w:p>
    <w:p w:rsidR="0092316C" w:rsidRPr="00E01DB5" w:rsidRDefault="0092316C" w:rsidP="0092316C">
      <w:pPr>
        <w:ind w:left="786"/>
        <w:rPr>
          <w:rFonts w:ascii="Arial" w:hAnsi="Arial" w:cs="Arial"/>
          <w:sz w:val="20"/>
          <w:szCs w:val="20"/>
        </w:rPr>
      </w:pPr>
      <w:r w:rsidRPr="00E01DB5">
        <w:rPr>
          <w:rFonts w:ascii="Arial" w:hAnsi="Arial" w:cs="Arial"/>
          <w:sz w:val="20"/>
          <w:szCs w:val="20"/>
        </w:rPr>
        <w:t>-wykonać analizę dokumentów mających moc dowodową przy ustaleniu granic</w:t>
      </w:r>
    </w:p>
    <w:p w:rsidR="0092316C" w:rsidRPr="00E01DB5" w:rsidRDefault="0092316C" w:rsidP="0092316C">
      <w:pPr>
        <w:ind w:left="786"/>
        <w:rPr>
          <w:rFonts w:ascii="Arial" w:hAnsi="Arial" w:cs="Arial"/>
          <w:sz w:val="20"/>
          <w:szCs w:val="20"/>
        </w:rPr>
      </w:pPr>
      <w:r w:rsidRPr="00E01DB5">
        <w:rPr>
          <w:rFonts w:ascii="Arial" w:hAnsi="Arial" w:cs="Arial"/>
          <w:sz w:val="20"/>
          <w:szCs w:val="20"/>
        </w:rPr>
        <w:t>- wykonać szkic  zawierający wszelkie dane pomiarowe opracowane na podstawie w/w dokumentów</w:t>
      </w:r>
    </w:p>
    <w:p w:rsidR="0092316C" w:rsidRPr="00E01DB5" w:rsidRDefault="0092316C" w:rsidP="0092316C">
      <w:pPr>
        <w:ind w:left="786"/>
        <w:rPr>
          <w:rFonts w:ascii="Arial" w:hAnsi="Arial" w:cs="Arial"/>
          <w:sz w:val="20"/>
          <w:szCs w:val="20"/>
        </w:rPr>
      </w:pPr>
      <w:r w:rsidRPr="00E01DB5">
        <w:rPr>
          <w:rFonts w:ascii="Arial" w:hAnsi="Arial" w:cs="Arial"/>
          <w:sz w:val="20"/>
          <w:szCs w:val="20"/>
        </w:rPr>
        <w:t>- ustalić osoby fizyczne lub prawne, które powinny uczestniczyć w czynnościach związanych z ustaleniem granic</w:t>
      </w:r>
    </w:p>
    <w:p w:rsidR="0092316C" w:rsidRPr="00E01DB5" w:rsidRDefault="0092316C" w:rsidP="0092316C">
      <w:pPr>
        <w:ind w:left="786"/>
        <w:rPr>
          <w:rFonts w:ascii="Arial" w:hAnsi="Arial" w:cs="Arial"/>
          <w:sz w:val="20"/>
          <w:szCs w:val="20"/>
        </w:rPr>
      </w:pPr>
      <w:r w:rsidRPr="00E01DB5">
        <w:rPr>
          <w:rFonts w:ascii="Arial" w:hAnsi="Arial" w:cs="Arial"/>
          <w:sz w:val="20"/>
          <w:szCs w:val="20"/>
        </w:rPr>
        <w:t>- skutecznie zawiadomić uczestników postepowania</w:t>
      </w:r>
    </w:p>
    <w:p w:rsidR="0092316C" w:rsidRPr="00E01DB5" w:rsidRDefault="0092316C" w:rsidP="0092316C">
      <w:pPr>
        <w:ind w:left="786"/>
        <w:rPr>
          <w:rFonts w:ascii="Arial" w:hAnsi="Arial" w:cs="Arial"/>
          <w:sz w:val="20"/>
          <w:szCs w:val="20"/>
        </w:rPr>
      </w:pPr>
    </w:p>
    <w:p w:rsidR="0092316C" w:rsidRPr="00E01DB5" w:rsidRDefault="0092316C" w:rsidP="0092316C">
      <w:pPr>
        <w:ind w:left="786"/>
        <w:rPr>
          <w:rFonts w:ascii="Arial" w:hAnsi="Arial" w:cs="Arial"/>
          <w:sz w:val="20"/>
          <w:szCs w:val="20"/>
        </w:rPr>
      </w:pPr>
      <w:r w:rsidRPr="00E01DB5">
        <w:rPr>
          <w:rFonts w:ascii="Arial" w:hAnsi="Arial" w:cs="Arial"/>
          <w:sz w:val="20"/>
          <w:szCs w:val="20"/>
        </w:rPr>
        <w:t>Ustalenie granic działek nastąpi na podstawie:</w:t>
      </w:r>
    </w:p>
    <w:p w:rsidR="0092316C" w:rsidRPr="00E01DB5" w:rsidRDefault="00E01DB5" w:rsidP="0092316C">
      <w:pPr>
        <w:ind w:left="78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</w:t>
      </w:r>
      <w:r w:rsidR="0092316C" w:rsidRPr="00E01DB5">
        <w:rPr>
          <w:rFonts w:ascii="Arial" w:hAnsi="Arial" w:cs="Arial"/>
          <w:sz w:val="20"/>
          <w:szCs w:val="20"/>
        </w:rPr>
        <w:t>tanu prawnego nieruchomości</w:t>
      </w:r>
    </w:p>
    <w:p w:rsidR="0092316C" w:rsidRPr="00E01DB5" w:rsidRDefault="0092316C" w:rsidP="0092316C">
      <w:pPr>
        <w:ind w:left="786"/>
        <w:rPr>
          <w:rFonts w:ascii="Arial" w:hAnsi="Arial" w:cs="Arial"/>
          <w:sz w:val="20"/>
          <w:szCs w:val="20"/>
        </w:rPr>
      </w:pPr>
      <w:r w:rsidRPr="00E01DB5">
        <w:rPr>
          <w:rFonts w:ascii="Arial" w:hAnsi="Arial" w:cs="Arial"/>
          <w:sz w:val="20"/>
          <w:szCs w:val="20"/>
        </w:rPr>
        <w:t>- zgodnego oświadczenia zainteresowanych stron, złożonego do protokołu z ustalenia granic działek albo oświadczenia jednej strony, gdy druga strona nie składa oświadczenia i nie kwestionuje przebiegu granic, przy znajomości przebiegu granic ewidencyjnych według dotychczasowego operatu ewidencji gruntów</w:t>
      </w:r>
    </w:p>
    <w:p w:rsidR="0092316C" w:rsidRPr="00E01DB5" w:rsidRDefault="0092316C" w:rsidP="0092316C">
      <w:pPr>
        <w:ind w:left="786"/>
        <w:rPr>
          <w:rFonts w:ascii="Arial" w:hAnsi="Arial" w:cs="Arial"/>
          <w:sz w:val="20"/>
          <w:szCs w:val="20"/>
        </w:rPr>
      </w:pPr>
      <w:r w:rsidRPr="00E01DB5">
        <w:rPr>
          <w:rFonts w:ascii="Arial" w:hAnsi="Arial" w:cs="Arial"/>
          <w:sz w:val="20"/>
          <w:szCs w:val="20"/>
        </w:rPr>
        <w:t>- ostatniego spokojnego stanu posiadania, jeżeli nie ma możliwości ustalenia granic na podstawie przesłanek w/w wymienionych.</w:t>
      </w:r>
    </w:p>
    <w:p w:rsidR="0092316C" w:rsidRPr="00E01DB5" w:rsidRDefault="0092316C" w:rsidP="0092316C">
      <w:pPr>
        <w:ind w:left="786"/>
        <w:rPr>
          <w:rFonts w:ascii="Arial" w:hAnsi="Arial" w:cs="Arial"/>
          <w:sz w:val="20"/>
          <w:szCs w:val="20"/>
        </w:rPr>
      </w:pPr>
      <w:r w:rsidRPr="00E01DB5">
        <w:rPr>
          <w:rFonts w:ascii="Arial" w:hAnsi="Arial" w:cs="Arial"/>
          <w:sz w:val="20"/>
          <w:szCs w:val="20"/>
        </w:rPr>
        <w:t xml:space="preserve">Jeżeli w wyniku analizy opisanych wyżej rozbieżności możliwym będzie jednoznaczne ustalenie prawidłowego położenia punktów granicznych na podstawie dokumentacji geodezyjnej będącej w zasobie </w:t>
      </w:r>
      <w:proofErr w:type="spellStart"/>
      <w:r w:rsidRPr="00E01DB5">
        <w:rPr>
          <w:rFonts w:ascii="Arial" w:hAnsi="Arial" w:cs="Arial"/>
          <w:sz w:val="20"/>
          <w:szCs w:val="20"/>
        </w:rPr>
        <w:t>PODGiK</w:t>
      </w:r>
      <w:proofErr w:type="spellEnd"/>
      <w:r w:rsidRPr="00E01DB5">
        <w:rPr>
          <w:rFonts w:ascii="Arial" w:hAnsi="Arial" w:cs="Arial"/>
          <w:sz w:val="20"/>
          <w:szCs w:val="20"/>
        </w:rPr>
        <w:t xml:space="preserve"> w Żurominie, ustalenie przebiegu granic nie będzie wykonywane.</w:t>
      </w:r>
    </w:p>
    <w:p w:rsidR="0092316C" w:rsidRPr="00E01DB5" w:rsidRDefault="0092316C" w:rsidP="0092316C">
      <w:pPr>
        <w:ind w:left="786"/>
        <w:rPr>
          <w:rFonts w:ascii="Arial" w:hAnsi="Arial" w:cs="Arial"/>
          <w:sz w:val="20"/>
          <w:szCs w:val="20"/>
        </w:rPr>
      </w:pPr>
      <w:r w:rsidRPr="00E01DB5">
        <w:rPr>
          <w:rFonts w:ascii="Arial" w:hAnsi="Arial" w:cs="Arial"/>
          <w:sz w:val="20"/>
          <w:szCs w:val="20"/>
        </w:rPr>
        <w:t>Do każdej działki ewidencyjnej zostanie przypisany operat techniczny, w którym została utworzona lub zmodyfikowana baza operatów w systemie „EWMAPA dla WINDOWS”.</w:t>
      </w:r>
    </w:p>
    <w:p w:rsidR="0092316C" w:rsidRPr="00E01DB5" w:rsidRDefault="0092316C" w:rsidP="0092316C">
      <w:pPr>
        <w:ind w:left="786"/>
        <w:rPr>
          <w:rFonts w:ascii="Arial" w:hAnsi="Arial" w:cs="Arial"/>
          <w:sz w:val="20"/>
          <w:szCs w:val="20"/>
        </w:rPr>
      </w:pPr>
      <w:r w:rsidRPr="00E01DB5">
        <w:rPr>
          <w:rFonts w:ascii="Arial" w:hAnsi="Arial" w:cs="Arial"/>
          <w:sz w:val="20"/>
          <w:szCs w:val="20"/>
        </w:rPr>
        <w:t>Wykonawca doprowadzi do pełnej integracji numerycznej mapy ewidencyjnej z częścią opisową w zakresie numerów działek i powierzchni działek ewidencyjnych.</w:t>
      </w:r>
    </w:p>
    <w:p w:rsidR="0092316C" w:rsidRPr="0037255D" w:rsidRDefault="0092316C" w:rsidP="0092316C">
      <w:pPr>
        <w:ind w:left="786"/>
        <w:rPr>
          <w:i/>
          <w:sz w:val="22"/>
        </w:rPr>
      </w:pPr>
    </w:p>
    <w:p w:rsidR="0092316C" w:rsidRPr="0037255D" w:rsidRDefault="0092316C" w:rsidP="0092316C">
      <w:pPr>
        <w:rPr>
          <w:i/>
          <w:sz w:val="22"/>
        </w:rPr>
      </w:pPr>
    </w:p>
    <w:p w:rsidR="0092316C" w:rsidRDefault="0092316C" w:rsidP="0092316C">
      <w:pPr>
        <w:rPr>
          <w:i/>
          <w:sz w:val="22"/>
        </w:rPr>
      </w:pPr>
    </w:p>
    <w:p w:rsidR="0092316C" w:rsidRPr="00D41515" w:rsidRDefault="0092316C" w:rsidP="0092316C">
      <w:pPr>
        <w:ind w:left="284"/>
        <w:rPr>
          <w:b/>
          <w:i/>
          <w:sz w:val="22"/>
          <w:u w:val="single"/>
        </w:rPr>
      </w:pPr>
    </w:p>
    <w:p w:rsidR="0092316C" w:rsidRPr="00B23E89" w:rsidRDefault="0092316C" w:rsidP="0092316C">
      <w:pPr>
        <w:widowControl w:val="0"/>
        <w:numPr>
          <w:ilvl w:val="1"/>
          <w:numId w:val="38"/>
        </w:numPr>
        <w:tabs>
          <w:tab w:val="left" w:pos="360"/>
        </w:tabs>
        <w:suppressAutoHyphens/>
        <w:autoSpaceDE w:val="0"/>
        <w:rPr>
          <w:rFonts w:ascii="Arial" w:hAnsi="Arial" w:cs="Arial"/>
          <w:b/>
          <w:sz w:val="20"/>
          <w:szCs w:val="20"/>
          <w:u w:val="single"/>
        </w:rPr>
      </w:pPr>
      <w:r w:rsidRPr="00B23E89">
        <w:rPr>
          <w:rFonts w:ascii="Arial" w:hAnsi="Arial" w:cs="Arial"/>
          <w:b/>
          <w:sz w:val="20"/>
          <w:szCs w:val="20"/>
          <w:u w:val="single"/>
        </w:rPr>
        <w:t>Format numerów operatów ujawnionych w katalogu  “OPERATY” zawierającego bazę operatów dla całego obrębu należy dostosować do wymogów systemu “Ośrodek”:</w:t>
      </w:r>
    </w:p>
    <w:p w:rsidR="0092316C" w:rsidRPr="00B23E89" w:rsidRDefault="0092316C" w:rsidP="0092316C">
      <w:pPr>
        <w:tabs>
          <w:tab w:val="left" w:pos="345"/>
        </w:tabs>
        <w:ind w:left="-15"/>
        <w:rPr>
          <w:rFonts w:ascii="Arial" w:hAnsi="Arial" w:cs="Arial"/>
          <w:sz w:val="20"/>
          <w:szCs w:val="20"/>
        </w:rPr>
      </w:pPr>
      <w:r w:rsidRPr="00B23E89">
        <w:rPr>
          <w:rFonts w:ascii="Arial" w:hAnsi="Arial" w:cs="Arial"/>
          <w:sz w:val="20"/>
          <w:szCs w:val="20"/>
        </w:rPr>
        <w:t>Format numeru operatu :</w:t>
      </w:r>
    </w:p>
    <w:p w:rsidR="0092316C" w:rsidRPr="00B23E89" w:rsidRDefault="0092316C" w:rsidP="0092316C">
      <w:pPr>
        <w:tabs>
          <w:tab w:val="left" w:pos="345"/>
        </w:tabs>
        <w:ind w:left="-15"/>
        <w:rPr>
          <w:rFonts w:ascii="Arial" w:hAnsi="Arial" w:cs="Arial"/>
          <w:sz w:val="20"/>
          <w:szCs w:val="20"/>
        </w:rPr>
      </w:pPr>
      <w:r w:rsidRPr="00B23E89">
        <w:rPr>
          <w:rFonts w:ascii="Arial" w:hAnsi="Arial" w:cs="Arial"/>
          <w:b/>
          <w:sz w:val="20"/>
          <w:szCs w:val="20"/>
        </w:rPr>
        <w:t>052.NN-XXX/</w:t>
      </w:r>
      <w:proofErr w:type="spellStart"/>
      <w:r w:rsidRPr="00B23E89">
        <w:rPr>
          <w:rFonts w:ascii="Arial" w:hAnsi="Arial" w:cs="Arial"/>
          <w:b/>
          <w:sz w:val="20"/>
          <w:szCs w:val="20"/>
        </w:rPr>
        <w:t>rrrr</w:t>
      </w:r>
      <w:proofErr w:type="spellEnd"/>
      <w:r w:rsidRPr="00B23E89">
        <w:rPr>
          <w:rFonts w:ascii="Arial" w:hAnsi="Arial" w:cs="Arial"/>
          <w:b/>
          <w:sz w:val="20"/>
          <w:szCs w:val="20"/>
        </w:rPr>
        <w:t xml:space="preserve"> </w:t>
      </w:r>
      <w:r w:rsidRPr="00B23E89">
        <w:rPr>
          <w:rFonts w:ascii="Arial" w:hAnsi="Arial" w:cs="Arial"/>
          <w:sz w:val="20"/>
          <w:szCs w:val="20"/>
        </w:rPr>
        <w:t>– przy czym  :</w:t>
      </w:r>
    </w:p>
    <w:p w:rsidR="0092316C" w:rsidRPr="00B23E89" w:rsidRDefault="00405389" w:rsidP="0092316C">
      <w:pPr>
        <w:widowControl w:val="0"/>
        <w:numPr>
          <w:ilvl w:val="0"/>
          <w:numId w:val="34"/>
        </w:numPr>
        <w:tabs>
          <w:tab w:val="left" w:pos="62"/>
        </w:tabs>
        <w:suppressAutoHyphens/>
        <w:autoSpaceDE w:val="0"/>
        <w:ind w:left="-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065</w:t>
      </w:r>
      <w:r w:rsidR="0092316C" w:rsidRPr="00B23E89">
        <w:rPr>
          <w:rFonts w:ascii="Arial" w:hAnsi="Arial" w:cs="Arial"/>
          <w:sz w:val="20"/>
          <w:szCs w:val="20"/>
        </w:rPr>
        <w:t xml:space="preserve"> – oznaczenie jednostki ewidencyjnej</w:t>
      </w:r>
    </w:p>
    <w:p w:rsidR="0092316C" w:rsidRPr="00B23E89" w:rsidRDefault="0092316C" w:rsidP="0092316C">
      <w:pPr>
        <w:widowControl w:val="0"/>
        <w:numPr>
          <w:ilvl w:val="0"/>
          <w:numId w:val="34"/>
        </w:numPr>
        <w:tabs>
          <w:tab w:val="left" w:pos="62"/>
        </w:tabs>
        <w:suppressAutoHyphens/>
        <w:autoSpaceDE w:val="0"/>
        <w:ind w:left="-15"/>
        <w:rPr>
          <w:rFonts w:ascii="Arial" w:hAnsi="Arial" w:cs="Arial"/>
          <w:sz w:val="20"/>
          <w:szCs w:val="20"/>
        </w:rPr>
      </w:pPr>
      <w:r w:rsidRPr="00B23E89">
        <w:rPr>
          <w:rFonts w:ascii="Arial" w:hAnsi="Arial" w:cs="Arial"/>
          <w:sz w:val="20"/>
          <w:szCs w:val="20"/>
        </w:rPr>
        <w:t xml:space="preserve">NN – numer obrębu </w:t>
      </w:r>
    </w:p>
    <w:p w:rsidR="0092316C" w:rsidRPr="00B23E89" w:rsidRDefault="0092316C" w:rsidP="0092316C">
      <w:pPr>
        <w:widowControl w:val="0"/>
        <w:numPr>
          <w:ilvl w:val="0"/>
          <w:numId w:val="35"/>
        </w:numPr>
        <w:tabs>
          <w:tab w:val="left" w:pos="62"/>
        </w:tabs>
        <w:suppressAutoHyphens/>
        <w:autoSpaceDE w:val="0"/>
        <w:ind w:left="-15"/>
        <w:rPr>
          <w:rFonts w:ascii="Arial" w:hAnsi="Arial" w:cs="Arial"/>
          <w:sz w:val="20"/>
          <w:szCs w:val="20"/>
        </w:rPr>
      </w:pPr>
      <w:r w:rsidRPr="00B23E89">
        <w:rPr>
          <w:rFonts w:ascii="Arial" w:hAnsi="Arial" w:cs="Arial"/>
          <w:sz w:val="20"/>
          <w:szCs w:val="20"/>
        </w:rPr>
        <w:t xml:space="preserve">XXX – numer operatu </w:t>
      </w:r>
    </w:p>
    <w:p w:rsidR="0092316C" w:rsidRPr="00B23E89" w:rsidRDefault="0092316C" w:rsidP="0092316C">
      <w:pPr>
        <w:widowControl w:val="0"/>
        <w:numPr>
          <w:ilvl w:val="0"/>
          <w:numId w:val="34"/>
        </w:numPr>
        <w:tabs>
          <w:tab w:val="left" w:pos="62"/>
        </w:tabs>
        <w:suppressAutoHyphens/>
        <w:autoSpaceDE w:val="0"/>
        <w:ind w:left="-15"/>
        <w:rPr>
          <w:rFonts w:ascii="Arial" w:hAnsi="Arial" w:cs="Arial"/>
          <w:sz w:val="20"/>
          <w:szCs w:val="20"/>
        </w:rPr>
      </w:pPr>
      <w:proofErr w:type="spellStart"/>
      <w:r w:rsidRPr="00B23E89">
        <w:rPr>
          <w:rFonts w:ascii="Arial" w:hAnsi="Arial" w:cs="Arial"/>
          <w:sz w:val="20"/>
          <w:szCs w:val="20"/>
        </w:rPr>
        <w:t>rrrr</w:t>
      </w:r>
      <w:proofErr w:type="spellEnd"/>
      <w:r w:rsidRPr="00B23E89">
        <w:rPr>
          <w:rFonts w:ascii="Arial" w:hAnsi="Arial" w:cs="Arial"/>
          <w:sz w:val="20"/>
          <w:szCs w:val="20"/>
        </w:rPr>
        <w:t xml:space="preserve"> – pełny rok wykonania operatu (np. 2004), bądź format numeru operatu obecnie obowiązującego P.1437.RR.XX- przy czym:</w:t>
      </w:r>
    </w:p>
    <w:p w:rsidR="0092316C" w:rsidRPr="00B23E89" w:rsidRDefault="0092316C" w:rsidP="0092316C">
      <w:pPr>
        <w:widowControl w:val="0"/>
        <w:numPr>
          <w:ilvl w:val="0"/>
          <w:numId w:val="34"/>
        </w:numPr>
        <w:tabs>
          <w:tab w:val="left" w:pos="62"/>
        </w:tabs>
        <w:suppressAutoHyphens/>
        <w:autoSpaceDE w:val="0"/>
        <w:ind w:left="-15"/>
        <w:rPr>
          <w:rFonts w:ascii="Arial" w:hAnsi="Arial" w:cs="Arial"/>
          <w:sz w:val="20"/>
          <w:szCs w:val="20"/>
        </w:rPr>
      </w:pPr>
      <w:r w:rsidRPr="00B23E89">
        <w:rPr>
          <w:rFonts w:ascii="Arial" w:hAnsi="Arial" w:cs="Arial"/>
          <w:sz w:val="20"/>
          <w:szCs w:val="20"/>
        </w:rPr>
        <w:t xml:space="preserve"> P – w przypadku powiatowej części zasobu</w:t>
      </w:r>
    </w:p>
    <w:p w:rsidR="0092316C" w:rsidRPr="00B23E89" w:rsidRDefault="0092316C" w:rsidP="0092316C">
      <w:pPr>
        <w:widowControl w:val="0"/>
        <w:numPr>
          <w:ilvl w:val="0"/>
          <w:numId w:val="34"/>
        </w:numPr>
        <w:tabs>
          <w:tab w:val="left" w:pos="62"/>
        </w:tabs>
        <w:suppressAutoHyphens/>
        <w:autoSpaceDE w:val="0"/>
        <w:ind w:left="-15"/>
        <w:rPr>
          <w:rFonts w:ascii="Arial" w:hAnsi="Arial" w:cs="Arial"/>
          <w:sz w:val="20"/>
          <w:szCs w:val="20"/>
        </w:rPr>
      </w:pPr>
      <w:r w:rsidRPr="00B23E89">
        <w:rPr>
          <w:rFonts w:ascii="Arial" w:hAnsi="Arial" w:cs="Arial"/>
          <w:sz w:val="20"/>
          <w:szCs w:val="20"/>
        </w:rPr>
        <w:t>1437-  identyfikator TERYT obszaru podziału terytorialnego kraju (województwa, powiatu lub gminy), który należy do właściwości miejscowej organu prowadzącego ewidencję materiałów zasobu</w:t>
      </w:r>
    </w:p>
    <w:p w:rsidR="0092316C" w:rsidRPr="00B23E89" w:rsidRDefault="0092316C" w:rsidP="0092316C">
      <w:pPr>
        <w:numPr>
          <w:ilvl w:val="0"/>
          <w:numId w:val="40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23E89">
        <w:rPr>
          <w:rFonts w:ascii="Arial" w:hAnsi="Arial" w:cs="Arial"/>
          <w:sz w:val="20"/>
          <w:szCs w:val="20"/>
        </w:rPr>
        <w:t>RR - jest czterocyfrową liczbą oznaczającą rok, w którym nastąpiło przyjęcie materiału do zasobu</w:t>
      </w:r>
    </w:p>
    <w:p w:rsidR="0092316C" w:rsidRPr="00B23E89" w:rsidRDefault="0092316C" w:rsidP="0092316C">
      <w:pPr>
        <w:numPr>
          <w:ilvl w:val="0"/>
          <w:numId w:val="40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23E89">
        <w:rPr>
          <w:rFonts w:ascii="Arial" w:hAnsi="Arial" w:cs="Arial"/>
          <w:sz w:val="20"/>
          <w:szCs w:val="20"/>
        </w:rPr>
        <w:t xml:space="preserve"> XX -  jest kolejną liczbą naturalną, wyróżniającą materiał zasobu w ewidencji materiałów zasobu w danym roku</w:t>
      </w:r>
    </w:p>
    <w:p w:rsidR="0092316C" w:rsidRPr="00B23E89" w:rsidRDefault="0092316C" w:rsidP="0092316C">
      <w:pPr>
        <w:tabs>
          <w:tab w:val="left" w:pos="345"/>
        </w:tabs>
        <w:ind w:left="-15"/>
        <w:rPr>
          <w:rFonts w:ascii="Arial" w:hAnsi="Arial" w:cs="Arial"/>
          <w:b/>
          <w:sz w:val="20"/>
          <w:szCs w:val="20"/>
        </w:rPr>
      </w:pPr>
      <w:r w:rsidRPr="00B23E89">
        <w:rPr>
          <w:rFonts w:ascii="Arial" w:hAnsi="Arial" w:cs="Arial"/>
          <w:b/>
          <w:sz w:val="20"/>
          <w:szCs w:val="20"/>
        </w:rPr>
        <w:t xml:space="preserve">Ewentualną zmianę numerów operatów należy uzgodnić z </w:t>
      </w:r>
      <w:proofErr w:type="spellStart"/>
      <w:r w:rsidRPr="00B23E89">
        <w:rPr>
          <w:rFonts w:ascii="Arial" w:hAnsi="Arial" w:cs="Arial"/>
          <w:b/>
          <w:sz w:val="20"/>
          <w:szCs w:val="20"/>
        </w:rPr>
        <w:t>PODGiK</w:t>
      </w:r>
      <w:proofErr w:type="spellEnd"/>
      <w:r w:rsidRPr="00B23E89">
        <w:rPr>
          <w:rFonts w:ascii="Arial" w:hAnsi="Arial" w:cs="Arial"/>
          <w:b/>
          <w:sz w:val="20"/>
          <w:szCs w:val="20"/>
        </w:rPr>
        <w:t xml:space="preserve"> w Żurominie.</w:t>
      </w:r>
    </w:p>
    <w:p w:rsidR="0092316C" w:rsidRPr="00B23E89" w:rsidRDefault="0092316C" w:rsidP="0092316C">
      <w:pPr>
        <w:tabs>
          <w:tab w:val="left" w:pos="345"/>
        </w:tabs>
        <w:ind w:left="-15"/>
        <w:rPr>
          <w:rFonts w:ascii="Arial" w:hAnsi="Arial" w:cs="Arial"/>
          <w:b/>
          <w:sz w:val="20"/>
          <w:szCs w:val="20"/>
        </w:rPr>
      </w:pPr>
      <w:r w:rsidRPr="00B23E89">
        <w:rPr>
          <w:rFonts w:ascii="Arial" w:hAnsi="Arial" w:cs="Arial"/>
          <w:b/>
          <w:sz w:val="20"/>
          <w:szCs w:val="20"/>
        </w:rPr>
        <w:t>Pola bazy “OPERATY” zostaną wypełnione w następujący:</w:t>
      </w:r>
    </w:p>
    <w:p w:rsidR="0092316C" w:rsidRPr="00B23E89" w:rsidRDefault="0092316C" w:rsidP="0092316C">
      <w:pPr>
        <w:widowControl w:val="0"/>
        <w:numPr>
          <w:ilvl w:val="0"/>
          <w:numId w:val="36"/>
        </w:numPr>
        <w:tabs>
          <w:tab w:val="left" w:pos="62"/>
        </w:tabs>
        <w:suppressAutoHyphens/>
        <w:autoSpaceDE w:val="0"/>
        <w:ind w:left="-15"/>
        <w:rPr>
          <w:rFonts w:ascii="Arial" w:hAnsi="Arial" w:cs="Arial"/>
          <w:b/>
          <w:sz w:val="20"/>
          <w:szCs w:val="20"/>
        </w:rPr>
      </w:pPr>
      <w:r w:rsidRPr="00B23E89">
        <w:rPr>
          <w:rFonts w:ascii="Arial" w:hAnsi="Arial" w:cs="Arial"/>
          <w:b/>
          <w:sz w:val="20"/>
          <w:szCs w:val="20"/>
        </w:rPr>
        <w:t>podstawa zmian – numer ewidenc</w:t>
      </w:r>
      <w:r w:rsidR="001C5661">
        <w:rPr>
          <w:rFonts w:ascii="Arial" w:hAnsi="Arial" w:cs="Arial"/>
          <w:b/>
          <w:sz w:val="20"/>
          <w:szCs w:val="20"/>
        </w:rPr>
        <w:t>yjny operatu (np. 065.09</w:t>
      </w:r>
      <w:r w:rsidRPr="00B23E89">
        <w:rPr>
          <w:rFonts w:ascii="Arial" w:hAnsi="Arial" w:cs="Arial"/>
          <w:b/>
          <w:sz w:val="20"/>
          <w:szCs w:val="20"/>
        </w:rPr>
        <w:t>-53/2004, P.1437.2014.12)</w:t>
      </w:r>
    </w:p>
    <w:p w:rsidR="0092316C" w:rsidRPr="00B23E89" w:rsidRDefault="0092316C" w:rsidP="0092316C">
      <w:pPr>
        <w:widowControl w:val="0"/>
        <w:numPr>
          <w:ilvl w:val="0"/>
          <w:numId w:val="36"/>
        </w:numPr>
        <w:tabs>
          <w:tab w:val="left" w:pos="62"/>
        </w:tabs>
        <w:suppressAutoHyphens/>
        <w:autoSpaceDE w:val="0"/>
        <w:ind w:left="-15"/>
        <w:rPr>
          <w:rFonts w:ascii="Arial" w:hAnsi="Arial" w:cs="Arial"/>
          <w:b/>
          <w:sz w:val="20"/>
          <w:szCs w:val="20"/>
        </w:rPr>
      </w:pPr>
      <w:r w:rsidRPr="00B23E89">
        <w:rPr>
          <w:rFonts w:ascii="Arial" w:hAnsi="Arial" w:cs="Arial"/>
          <w:b/>
          <w:sz w:val="20"/>
          <w:szCs w:val="20"/>
        </w:rPr>
        <w:t>opis – skrótowy opis za</w:t>
      </w:r>
      <w:r w:rsidR="00167D1F">
        <w:rPr>
          <w:rFonts w:ascii="Arial" w:hAnsi="Arial" w:cs="Arial"/>
          <w:b/>
          <w:sz w:val="20"/>
          <w:szCs w:val="20"/>
        </w:rPr>
        <w:t>wartości operatu (np. Kliczewo Duże</w:t>
      </w:r>
      <w:r w:rsidRPr="00B23E89">
        <w:rPr>
          <w:rFonts w:ascii="Arial" w:hAnsi="Arial" w:cs="Arial"/>
          <w:b/>
          <w:sz w:val="20"/>
          <w:szCs w:val="20"/>
        </w:rPr>
        <w:t>-podział dz.126)</w:t>
      </w:r>
    </w:p>
    <w:p w:rsidR="0092316C" w:rsidRPr="00B23E89" w:rsidRDefault="0092316C" w:rsidP="0092316C">
      <w:pPr>
        <w:widowControl w:val="0"/>
        <w:numPr>
          <w:ilvl w:val="0"/>
          <w:numId w:val="36"/>
        </w:numPr>
        <w:tabs>
          <w:tab w:val="left" w:pos="62"/>
        </w:tabs>
        <w:suppressAutoHyphens/>
        <w:autoSpaceDE w:val="0"/>
        <w:ind w:left="-15"/>
        <w:rPr>
          <w:rFonts w:ascii="Arial" w:hAnsi="Arial" w:cs="Arial"/>
          <w:b/>
          <w:sz w:val="20"/>
          <w:szCs w:val="20"/>
        </w:rPr>
      </w:pPr>
      <w:r w:rsidRPr="00B23E89">
        <w:rPr>
          <w:rFonts w:ascii="Arial" w:hAnsi="Arial" w:cs="Arial"/>
          <w:b/>
          <w:sz w:val="20"/>
          <w:szCs w:val="20"/>
        </w:rPr>
        <w:t>uwagi – nazwa wykonawcy roboty (imię i nazwisko lub nazwa)</w:t>
      </w:r>
    </w:p>
    <w:p w:rsidR="0092316C" w:rsidRDefault="0092316C" w:rsidP="0092316C">
      <w:pPr>
        <w:tabs>
          <w:tab w:val="left" w:pos="345"/>
        </w:tabs>
        <w:ind w:left="-15"/>
        <w:rPr>
          <w:b/>
          <w:i/>
          <w:sz w:val="22"/>
        </w:rPr>
      </w:pPr>
    </w:p>
    <w:p w:rsidR="0092316C" w:rsidRPr="00C650D5" w:rsidRDefault="0092316C" w:rsidP="0092316C">
      <w:pPr>
        <w:widowControl w:val="0"/>
        <w:numPr>
          <w:ilvl w:val="1"/>
          <w:numId w:val="38"/>
        </w:numPr>
        <w:tabs>
          <w:tab w:val="left" w:pos="360"/>
        </w:tabs>
        <w:suppressAutoHyphens/>
        <w:autoSpaceDE w:val="0"/>
        <w:rPr>
          <w:rFonts w:ascii="Arial" w:hAnsi="Arial" w:cs="Arial"/>
          <w:b/>
          <w:sz w:val="20"/>
          <w:szCs w:val="20"/>
          <w:u w:val="single"/>
        </w:rPr>
      </w:pPr>
      <w:r w:rsidRPr="00C650D5">
        <w:rPr>
          <w:rFonts w:ascii="Arial" w:hAnsi="Arial" w:cs="Arial"/>
          <w:b/>
          <w:sz w:val="20"/>
          <w:szCs w:val="20"/>
          <w:u w:val="single"/>
        </w:rPr>
        <w:t xml:space="preserve">Punkty załamania granic </w:t>
      </w:r>
    </w:p>
    <w:p w:rsidR="0092316C" w:rsidRPr="00C650D5" w:rsidRDefault="0092316C" w:rsidP="0092316C">
      <w:pPr>
        <w:pStyle w:val="Nagwek1"/>
        <w:widowControl w:val="0"/>
        <w:tabs>
          <w:tab w:val="num" w:pos="0"/>
          <w:tab w:val="left" w:pos="345"/>
        </w:tabs>
        <w:suppressAutoHyphens/>
        <w:autoSpaceDE w:val="0"/>
        <w:ind w:left="-15"/>
        <w:rPr>
          <w:rFonts w:ascii="Arial" w:hAnsi="Arial" w:cs="Arial"/>
          <w:b w:val="0"/>
          <w:sz w:val="20"/>
          <w:szCs w:val="20"/>
        </w:rPr>
      </w:pPr>
      <w:r w:rsidRPr="00C650D5">
        <w:rPr>
          <w:rFonts w:ascii="Arial" w:hAnsi="Arial" w:cs="Arial"/>
          <w:b w:val="0"/>
          <w:sz w:val="20"/>
          <w:szCs w:val="20"/>
        </w:rPr>
        <w:t>Wszystkie punkty graniczne zostaną zanumerowane . Szczegółowe zasady numeracji punktów przedstawiono w Rozporządzeniu  w sprawie ewidencji gruntów i budynków.</w:t>
      </w:r>
    </w:p>
    <w:p w:rsidR="0092316C" w:rsidRPr="00C650D5" w:rsidRDefault="0092316C" w:rsidP="0092316C">
      <w:pPr>
        <w:rPr>
          <w:rFonts w:ascii="Arial" w:hAnsi="Arial" w:cs="Arial"/>
          <w:sz w:val="20"/>
          <w:szCs w:val="20"/>
        </w:rPr>
      </w:pPr>
      <w:r w:rsidRPr="00C650D5">
        <w:rPr>
          <w:rFonts w:ascii="Arial" w:hAnsi="Arial" w:cs="Arial"/>
          <w:sz w:val="20"/>
          <w:szCs w:val="20"/>
        </w:rPr>
        <w:t>Identyfikator numeru punktów granicznych działek ewidencyjnych nie leżących na granicach obrębów, a znajdujących się wewnątrz tych obrębów przyjmuje postać:</w:t>
      </w:r>
    </w:p>
    <w:p w:rsidR="0092316C" w:rsidRDefault="0092316C" w:rsidP="0092316C">
      <w:pPr>
        <w:pStyle w:val="Nagwek1"/>
        <w:widowControl w:val="0"/>
        <w:tabs>
          <w:tab w:val="num" w:pos="0"/>
          <w:tab w:val="left" w:pos="345"/>
        </w:tabs>
        <w:suppressAutoHyphens/>
        <w:autoSpaceDE w:val="0"/>
        <w:ind w:left="-15"/>
      </w:pPr>
      <w:r>
        <w:t xml:space="preserve">D.WWPPGG_R.XXXX - nr </w:t>
      </w:r>
    </w:p>
    <w:p w:rsidR="0092316C" w:rsidRDefault="0092316C" w:rsidP="0092316C">
      <w:pPr>
        <w:tabs>
          <w:tab w:val="left" w:pos="345"/>
        </w:tabs>
        <w:ind w:left="-15"/>
        <w:rPr>
          <w:i/>
          <w:sz w:val="22"/>
        </w:rPr>
      </w:pPr>
      <w:r>
        <w:rPr>
          <w:i/>
          <w:sz w:val="22"/>
        </w:rPr>
        <w:t>przy czym :</w:t>
      </w:r>
    </w:p>
    <w:p w:rsidR="0092316C" w:rsidRDefault="0092316C" w:rsidP="0092316C">
      <w:pPr>
        <w:tabs>
          <w:tab w:val="left" w:pos="345"/>
        </w:tabs>
        <w:ind w:left="-15"/>
        <w:rPr>
          <w:i/>
          <w:sz w:val="22"/>
        </w:rPr>
      </w:pPr>
      <w:r>
        <w:rPr>
          <w:i/>
          <w:sz w:val="22"/>
        </w:rPr>
        <w:t>WW - kod województwa systemu TERYT - 14</w:t>
      </w:r>
    </w:p>
    <w:p w:rsidR="0092316C" w:rsidRPr="00C650D5" w:rsidRDefault="0092316C" w:rsidP="0092316C">
      <w:pPr>
        <w:tabs>
          <w:tab w:val="left" w:pos="345"/>
        </w:tabs>
        <w:ind w:left="-15"/>
        <w:rPr>
          <w:rFonts w:ascii="Arial" w:hAnsi="Arial" w:cs="Arial"/>
          <w:sz w:val="20"/>
          <w:szCs w:val="20"/>
        </w:rPr>
      </w:pPr>
      <w:r w:rsidRPr="00C650D5">
        <w:rPr>
          <w:rFonts w:ascii="Arial" w:hAnsi="Arial" w:cs="Arial"/>
          <w:sz w:val="20"/>
          <w:szCs w:val="20"/>
        </w:rPr>
        <w:t>PP   - kod powiatu systemu TERYT          - 37</w:t>
      </w:r>
    </w:p>
    <w:p w:rsidR="0092316C" w:rsidRPr="00C650D5" w:rsidRDefault="0092316C" w:rsidP="0092316C">
      <w:pPr>
        <w:tabs>
          <w:tab w:val="left" w:pos="345"/>
        </w:tabs>
        <w:ind w:left="-15"/>
        <w:rPr>
          <w:rFonts w:ascii="Arial" w:hAnsi="Arial" w:cs="Arial"/>
          <w:sz w:val="20"/>
          <w:szCs w:val="20"/>
        </w:rPr>
      </w:pPr>
      <w:r w:rsidRPr="00C650D5">
        <w:rPr>
          <w:rFonts w:ascii="Arial" w:hAnsi="Arial" w:cs="Arial"/>
          <w:sz w:val="20"/>
          <w:szCs w:val="20"/>
        </w:rPr>
        <w:lastRenderedPageBreak/>
        <w:t>GG  - kod gmi</w:t>
      </w:r>
      <w:r w:rsidR="002441E9">
        <w:rPr>
          <w:rFonts w:ascii="Arial" w:hAnsi="Arial" w:cs="Arial"/>
          <w:sz w:val="20"/>
          <w:szCs w:val="20"/>
        </w:rPr>
        <w:t>ny systemu TERYT            - 06</w:t>
      </w:r>
    </w:p>
    <w:p w:rsidR="0092316C" w:rsidRPr="00C650D5" w:rsidRDefault="0092316C" w:rsidP="0092316C">
      <w:pPr>
        <w:tabs>
          <w:tab w:val="left" w:pos="345"/>
        </w:tabs>
        <w:ind w:left="-15"/>
        <w:rPr>
          <w:rFonts w:ascii="Arial" w:hAnsi="Arial" w:cs="Arial"/>
          <w:sz w:val="20"/>
          <w:szCs w:val="20"/>
        </w:rPr>
      </w:pPr>
      <w:r w:rsidRPr="00C650D5">
        <w:rPr>
          <w:rFonts w:ascii="Arial" w:hAnsi="Arial" w:cs="Arial"/>
          <w:sz w:val="20"/>
          <w:szCs w:val="20"/>
        </w:rPr>
        <w:t xml:space="preserve">R     - rodzaj gminy        </w:t>
      </w:r>
      <w:r w:rsidR="002441E9">
        <w:rPr>
          <w:rFonts w:ascii="Arial" w:hAnsi="Arial" w:cs="Arial"/>
          <w:sz w:val="20"/>
          <w:szCs w:val="20"/>
        </w:rPr>
        <w:t xml:space="preserve">                            -  5</w:t>
      </w:r>
    </w:p>
    <w:p w:rsidR="0092316C" w:rsidRPr="00C650D5" w:rsidRDefault="0092316C" w:rsidP="0092316C">
      <w:pPr>
        <w:tabs>
          <w:tab w:val="left" w:pos="345"/>
        </w:tabs>
        <w:ind w:left="-15"/>
        <w:rPr>
          <w:rFonts w:ascii="Arial" w:hAnsi="Arial" w:cs="Arial"/>
          <w:sz w:val="20"/>
          <w:szCs w:val="20"/>
        </w:rPr>
      </w:pPr>
      <w:r w:rsidRPr="00C650D5">
        <w:rPr>
          <w:rFonts w:ascii="Arial" w:hAnsi="Arial" w:cs="Arial"/>
          <w:sz w:val="20"/>
          <w:szCs w:val="20"/>
        </w:rPr>
        <w:t>XXXX - oznacza numer obrębu ewidencyjnego</w:t>
      </w:r>
    </w:p>
    <w:p w:rsidR="0092316C" w:rsidRPr="00C650D5" w:rsidRDefault="0092316C" w:rsidP="0092316C">
      <w:pPr>
        <w:tabs>
          <w:tab w:val="left" w:pos="345"/>
        </w:tabs>
        <w:ind w:left="-15"/>
        <w:rPr>
          <w:rFonts w:ascii="Arial" w:hAnsi="Arial" w:cs="Arial"/>
          <w:sz w:val="20"/>
          <w:szCs w:val="20"/>
        </w:rPr>
      </w:pPr>
      <w:r w:rsidRPr="00C650D5">
        <w:rPr>
          <w:rFonts w:ascii="Arial" w:hAnsi="Arial" w:cs="Arial"/>
          <w:sz w:val="20"/>
          <w:szCs w:val="20"/>
        </w:rPr>
        <w:t xml:space="preserve">      nr  - numer punktu w obrębie(liczba naturalna)</w:t>
      </w:r>
    </w:p>
    <w:p w:rsidR="0092316C" w:rsidRPr="00C650D5" w:rsidRDefault="0092316C" w:rsidP="0092316C">
      <w:pPr>
        <w:tabs>
          <w:tab w:val="left" w:pos="345"/>
        </w:tabs>
        <w:ind w:left="-15"/>
        <w:rPr>
          <w:rFonts w:ascii="Arial" w:hAnsi="Arial" w:cs="Arial"/>
          <w:sz w:val="20"/>
          <w:szCs w:val="20"/>
        </w:rPr>
      </w:pPr>
      <w:r w:rsidRPr="00C650D5">
        <w:rPr>
          <w:rFonts w:ascii="Arial" w:hAnsi="Arial" w:cs="Arial"/>
          <w:sz w:val="20"/>
          <w:szCs w:val="20"/>
        </w:rPr>
        <w:t>Część identyfikatora punktu granicznego  - D.WWPPGG_R. – zostanie przedstawiona w systemie „EWMAPA dla WINDOWS” w formie prefiksu.</w:t>
      </w:r>
    </w:p>
    <w:p w:rsidR="0092316C" w:rsidRPr="00C650D5" w:rsidRDefault="0092316C" w:rsidP="0092316C">
      <w:pPr>
        <w:tabs>
          <w:tab w:val="left" w:pos="345"/>
        </w:tabs>
        <w:ind w:left="-15"/>
        <w:rPr>
          <w:rFonts w:ascii="Arial" w:hAnsi="Arial" w:cs="Arial"/>
          <w:sz w:val="20"/>
          <w:szCs w:val="20"/>
        </w:rPr>
      </w:pPr>
      <w:r w:rsidRPr="00C650D5">
        <w:rPr>
          <w:rFonts w:ascii="Arial" w:hAnsi="Arial" w:cs="Arial"/>
          <w:sz w:val="20"/>
          <w:szCs w:val="20"/>
        </w:rPr>
        <w:t>Numerom punktów granicznych należy zapewnić unikalność w granicach</w:t>
      </w:r>
    </w:p>
    <w:p w:rsidR="0092316C" w:rsidRPr="00C650D5" w:rsidRDefault="0092316C" w:rsidP="0092316C">
      <w:pPr>
        <w:tabs>
          <w:tab w:val="left" w:pos="345"/>
        </w:tabs>
        <w:ind w:left="-15"/>
        <w:rPr>
          <w:rFonts w:ascii="Arial" w:hAnsi="Arial" w:cs="Arial"/>
          <w:sz w:val="20"/>
          <w:szCs w:val="20"/>
        </w:rPr>
      </w:pPr>
      <w:r w:rsidRPr="00C650D5">
        <w:rPr>
          <w:rFonts w:ascii="Arial" w:hAnsi="Arial" w:cs="Arial"/>
          <w:sz w:val="20"/>
          <w:szCs w:val="20"/>
        </w:rPr>
        <w:t>obrębu ewidencyjnego.</w:t>
      </w:r>
    </w:p>
    <w:p w:rsidR="0092316C" w:rsidRPr="00C650D5" w:rsidRDefault="0092316C" w:rsidP="0092316C">
      <w:pPr>
        <w:tabs>
          <w:tab w:val="right" w:pos="458"/>
          <w:tab w:val="right" w:pos="4813"/>
        </w:tabs>
        <w:ind w:left="-15"/>
        <w:rPr>
          <w:rFonts w:ascii="Arial" w:hAnsi="Arial" w:cs="Arial"/>
          <w:sz w:val="20"/>
          <w:szCs w:val="20"/>
        </w:rPr>
      </w:pPr>
      <w:r w:rsidRPr="00C650D5">
        <w:rPr>
          <w:rFonts w:ascii="Arial" w:hAnsi="Arial" w:cs="Arial"/>
          <w:sz w:val="20"/>
          <w:szCs w:val="20"/>
        </w:rPr>
        <w:t>Ponadto jako informację dodatkową należy do punktu dołączyć:</w:t>
      </w:r>
    </w:p>
    <w:p w:rsidR="0092316C" w:rsidRPr="00C650D5" w:rsidRDefault="0092316C" w:rsidP="0092316C">
      <w:pPr>
        <w:tabs>
          <w:tab w:val="left" w:pos="345"/>
        </w:tabs>
        <w:ind w:left="-15"/>
        <w:rPr>
          <w:rFonts w:ascii="Arial" w:hAnsi="Arial" w:cs="Arial"/>
          <w:sz w:val="20"/>
          <w:szCs w:val="20"/>
        </w:rPr>
      </w:pPr>
      <w:r w:rsidRPr="00C650D5">
        <w:rPr>
          <w:rFonts w:ascii="Arial" w:hAnsi="Arial" w:cs="Arial"/>
          <w:sz w:val="20"/>
          <w:szCs w:val="20"/>
        </w:rPr>
        <w:t>1) oznaczenie w materiale źródłowym - numer punktu z operatu, w którym punkt graniczny został  po raz pierwszy ustalony lub utworzony .</w:t>
      </w:r>
    </w:p>
    <w:p w:rsidR="0092316C" w:rsidRPr="00C650D5" w:rsidRDefault="0092316C" w:rsidP="0092316C">
      <w:pPr>
        <w:tabs>
          <w:tab w:val="left" w:pos="345"/>
        </w:tabs>
        <w:ind w:left="-15"/>
        <w:rPr>
          <w:rFonts w:ascii="Arial" w:hAnsi="Arial" w:cs="Arial"/>
          <w:sz w:val="20"/>
          <w:szCs w:val="20"/>
        </w:rPr>
      </w:pPr>
      <w:r w:rsidRPr="00C650D5">
        <w:rPr>
          <w:rFonts w:ascii="Arial" w:hAnsi="Arial" w:cs="Arial"/>
          <w:sz w:val="20"/>
          <w:szCs w:val="20"/>
        </w:rPr>
        <w:t xml:space="preserve">2) kod stabilizacji  </w:t>
      </w:r>
    </w:p>
    <w:p w:rsidR="0092316C" w:rsidRPr="00C650D5" w:rsidRDefault="0092316C" w:rsidP="0092316C">
      <w:pPr>
        <w:tabs>
          <w:tab w:val="left" w:pos="345"/>
        </w:tabs>
        <w:ind w:left="-15"/>
        <w:rPr>
          <w:rFonts w:ascii="Arial" w:hAnsi="Arial" w:cs="Arial"/>
          <w:sz w:val="20"/>
          <w:szCs w:val="20"/>
        </w:rPr>
      </w:pPr>
      <w:r w:rsidRPr="00C650D5">
        <w:rPr>
          <w:rFonts w:ascii="Arial" w:hAnsi="Arial" w:cs="Arial"/>
          <w:sz w:val="20"/>
          <w:szCs w:val="20"/>
        </w:rPr>
        <w:t>3) źródło danych o położeniu</w:t>
      </w:r>
    </w:p>
    <w:p w:rsidR="0092316C" w:rsidRPr="00C650D5" w:rsidRDefault="0092316C" w:rsidP="0092316C">
      <w:pPr>
        <w:tabs>
          <w:tab w:val="left" w:pos="345"/>
        </w:tabs>
        <w:ind w:left="-15"/>
        <w:rPr>
          <w:rFonts w:ascii="Arial" w:hAnsi="Arial" w:cs="Arial"/>
          <w:sz w:val="20"/>
          <w:szCs w:val="20"/>
        </w:rPr>
      </w:pPr>
      <w:r w:rsidRPr="00C650D5">
        <w:rPr>
          <w:rFonts w:ascii="Arial" w:hAnsi="Arial" w:cs="Arial"/>
          <w:sz w:val="20"/>
          <w:szCs w:val="20"/>
        </w:rPr>
        <w:t>4) błąd położenia względem osnowy</w:t>
      </w:r>
    </w:p>
    <w:p w:rsidR="0092316C" w:rsidRPr="00C650D5" w:rsidRDefault="0092316C" w:rsidP="0092316C">
      <w:pPr>
        <w:tabs>
          <w:tab w:val="left" w:pos="345"/>
        </w:tabs>
        <w:ind w:left="-15"/>
        <w:rPr>
          <w:rFonts w:ascii="Arial" w:hAnsi="Arial" w:cs="Arial"/>
          <w:sz w:val="20"/>
          <w:szCs w:val="20"/>
        </w:rPr>
      </w:pPr>
      <w:r w:rsidRPr="00C650D5">
        <w:rPr>
          <w:rFonts w:ascii="Arial" w:hAnsi="Arial" w:cs="Arial"/>
          <w:sz w:val="20"/>
          <w:szCs w:val="20"/>
        </w:rPr>
        <w:t xml:space="preserve">5 )kod rzędu granicy </w:t>
      </w:r>
    </w:p>
    <w:p w:rsidR="0092316C" w:rsidRPr="00C650D5" w:rsidRDefault="0092316C" w:rsidP="0092316C">
      <w:pPr>
        <w:ind w:left="-15"/>
        <w:rPr>
          <w:rFonts w:ascii="Arial" w:hAnsi="Arial" w:cs="Arial"/>
          <w:sz w:val="20"/>
          <w:szCs w:val="20"/>
        </w:rPr>
      </w:pPr>
      <w:r w:rsidRPr="00C650D5">
        <w:rPr>
          <w:rFonts w:ascii="Arial" w:hAnsi="Arial" w:cs="Arial"/>
          <w:sz w:val="20"/>
          <w:szCs w:val="20"/>
        </w:rPr>
        <w:t>6)cechę punktu - zgodnie z wartościami systemu EWMAPA:</w:t>
      </w:r>
    </w:p>
    <w:p w:rsidR="0092316C" w:rsidRPr="00C650D5" w:rsidRDefault="0092316C" w:rsidP="0092316C">
      <w:pPr>
        <w:ind w:left="-15"/>
        <w:rPr>
          <w:rFonts w:ascii="Arial" w:hAnsi="Arial" w:cs="Arial"/>
          <w:sz w:val="20"/>
          <w:szCs w:val="20"/>
        </w:rPr>
      </w:pPr>
      <w:r w:rsidRPr="00C650D5">
        <w:rPr>
          <w:rFonts w:ascii="Arial" w:hAnsi="Arial" w:cs="Arial"/>
          <w:sz w:val="20"/>
          <w:szCs w:val="20"/>
        </w:rPr>
        <w:t>8)numer operatu zgodny z wymaganiami programu "OŚRODEK"(</w:t>
      </w:r>
      <w:proofErr w:type="spellStart"/>
      <w:r w:rsidRPr="00C650D5">
        <w:rPr>
          <w:rFonts w:ascii="Arial" w:hAnsi="Arial" w:cs="Arial"/>
          <w:sz w:val="20"/>
          <w:szCs w:val="20"/>
        </w:rPr>
        <w:t>p.pkt</w:t>
      </w:r>
      <w:proofErr w:type="spellEnd"/>
      <w:r w:rsidRPr="00C650D5">
        <w:rPr>
          <w:rFonts w:ascii="Arial" w:hAnsi="Arial" w:cs="Arial"/>
          <w:sz w:val="20"/>
          <w:szCs w:val="20"/>
        </w:rPr>
        <w:t>. 2.3)</w:t>
      </w:r>
    </w:p>
    <w:p w:rsidR="0092316C" w:rsidRPr="00C650D5" w:rsidRDefault="0092316C" w:rsidP="0092316C">
      <w:pPr>
        <w:rPr>
          <w:rFonts w:ascii="Arial" w:hAnsi="Arial" w:cs="Arial"/>
          <w:sz w:val="20"/>
          <w:szCs w:val="20"/>
        </w:rPr>
      </w:pPr>
      <w:r w:rsidRPr="00C650D5">
        <w:rPr>
          <w:rFonts w:ascii="Arial" w:hAnsi="Arial" w:cs="Arial"/>
          <w:sz w:val="20"/>
          <w:szCs w:val="20"/>
        </w:rPr>
        <w:t xml:space="preserve">9)Do bazy punktów należy wprowadzić informacje o punktach granicznych z operatów </w:t>
      </w:r>
    </w:p>
    <w:p w:rsidR="0092316C" w:rsidRPr="00C650D5" w:rsidRDefault="0092316C" w:rsidP="0092316C">
      <w:pPr>
        <w:ind w:left="-15"/>
        <w:rPr>
          <w:rFonts w:ascii="Arial" w:hAnsi="Arial" w:cs="Arial"/>
          <w:sz w:val="20"/>
          <w:szCs w:val="20"/>
        </w:rPr>
      </w:pPr>
      <w:r w:rsidRPr="00C650D5">
        <w:rPr>
          <w:rFonts w:ascii="Arial" w:hAnsi="Arial" w:cs="Arial"/>
          <w:sz w:val="20"/>
          <w:szCs w:val="20"/>
        </w:rPr>
        <w:t xml:space="preserve">jednostkowych nie wprowadzonych do części opisowej. Informacje o numerze operatu </w:t>
      </w:r>
    </w:p>
    <w:p w:rsidR="0092316C" w:rsidRPr="00C650D5" w:rsidRDefault="0092316C" w:rsidP="0092316C">
      <w:pPr>
        <w:ind w:left="-15"/>
        <w:rPr>
          <w:rFonts w:ascii="Arial" w:hAnsi="Arial" w:cs="Arial"/>
          <w:sz w:val="20"/>
          <w:szCs w:val="20"/>
        </w:rPr>
      </w:pPr>
      <w:r w:rsidRPr="00C650D5">
        <w:rPr>
          <w:rFonts w:ascii="Arial" w:hAnsi="Arial" w:cs="Arial"/>
          <w:sz w:val="20"/>
          <w:szCs w:val="20"/>
        </w:rPr>
        <w:t>należy dołączyć do numeru punktu.</w:t>
      </w:r>
    </w:p>
    <w:p w:rsidR="0092316C" w:rsidRDefault="0092316C" w:rsidP="0092316C">
      <w:pPr>
        <w:rPr>
          <w:b/>
          <w:i/>
          <w:sz w:val="22"/>
        </w:rPr>
      </w:pPr>
    </w:p>
    <w:p w:rsidR="0092316C" w:rsidRDefault="0092316C" w:rsidP="0092316C">
      <w:pPr>
        <w:ind w:left="-15"/>
        <w:rPr>
          <w:b/>
          <w:i/>
          <w:sz w:val="22"/>
        </w:rPr>
      </w:pPr>
    </w:p>
    <w:p w:rsidR="0092316C" w:rsidRPr="00C650D5" w:rsidRDefault="0092316C" w:rsidP="0092316C">
      <w:pPr>
        <w:widowControl w:val="0"/>
        <w:numPr>
          <w:ilvl w:val="0"/>
          <w:numId w:val="27"/>
        </w:numPr>
        <w:suppressAutoHyphens/>
        <w:autoSpaceDE w:val="0"/>
        <w:rPr>
          <w:rFonts w:ascii="Arial" w:hAnsi="Arial" w:cs="Arial"/>
          <w:b/>
          <w:spacing w:val="-20"/>
          <w:sz w:val="20"/>
          <w:szCs w:val="20"/>
          <w:u w:val="single"/>
        </w:rPr>
      </w:pPr>
      <w:r w:rsidRPr="00C650D5">
        <w:rPr>
          <w:rFonts w:ascii="Arial" w:hAnsi="Arial" w:cs="Arial"/>
          <w:b/>
          <w:spacing w:val="-20"/>
          <w:sz w:val="20"/>
          <w:szCs w:val="20"/>
          <w:u w:val="single"/>
        </w:rPr>
        <w:t>Struktura zbiorów systemu EWMAPA</w:t>
      </w:r>
    </w:p>
    <w:p w:rsidR="0092316C" w:rsidRPr="00C650D5" w:rsidRDefault="0092316C" w:rsidP="0092316C">
      <w:pPr>
        <w:ind w:left="-15"/>
        <w:rPr>
          <w:rFonts w:ascii="Arial" w:hAnsi="Arial" w:cs="Arial"/>
          <w:b/>
          <w:sz w:val="20"/>
          <w:szCs w:val="20"/>
          <w:u w:val="single"/>
        </w:rPr>
      </w:pPr>
    </w:p>
    <w:p w:rsidR="0092316C" w:rsidRPr="00C650D5" w:rsidRDefault="0092316C" w:rsidP="0092316C">
      <w:pPr>
        <w:widowControl w:val="0"/>
        <w:numPr>
          <w:ilvl w:val="0"/>
          <w:numId w:val="37"/>
        </w:numPr>
        <w:suppressAutoHyphens/>
        <w:autoSpaceDE w:val="0"/>
        <w:rPr>
          <w:rFonts w:ascii="Arial" w:hAnsi="Arial" w:cs="Arial"/>
          <w:sz w:val="20"/>
          <w:szCs w:val="20"/>
        </w:rPr>
      </w:pPr>
      <w:r w:rsidRPr="00C650D5">
        <w:rPr>
          <w:rFonts w:ascii="Arial" w:hAnsi="Arial" w:cs="Arial"/>
          <w:sz w:val="20"/>
          <w:szCs w:val="20"/>
        </w:rPr>
        <w:t>katalog "DZIALKI" zawierający zbiory punktów i działek ewidencyjnych</w:t>
      </w:r>
    </w:p>
    <w:p w:rsidR="0092316C" w:rsidRPr="00C650D5" w:rsidRDefault="0092316C" w:rsidP="0092316C">
      <w:pPr>
        <w:ind w:left="113"/>
        <w:rPr>
          <w:rFonts w:ascii="Arial" w:hAnsi="Arial" w:cs="Arial"/>
          <w:sz w:val="20"/>
          <w:szCs w:val="20"/>
        </w:rPr>
      </w:pPr>
    </w:p>
    <w:p w:rsidR="0092316C" w:rsidRPr="00C650D5" w:rsidRDefault="0092316C" w:rsidP="0092316C">
      <w:pPr>
        <w:widowControl w:val="0"/>
        <w:numPr>
          <w:ilvl w:val="0"/>
          <w:numId w:val="37"/>
        </w:numPr>
        <w:suppressAutoHyphens/>
        <w:autoSpaceDE w:val="0"/>
        <w:rPr>
          <w:rFonts w:ascii="Arial" w:hAnsi="Arial" w:cs="Arial"/>
          <w:sz w:val="20"/>
          <w:szCs w:val="20"/>
        </w:rPr>
      </w:pPr>
      <w:r w:rsidRPr="00C650D5">
        <w:rPr>
          <w:rFonts w:ascii="Arial" w:hAnsi="Arial" w:cs="Arial"/>
          <w:sz w:val="20"/>
          <w:szCs w:val="20"/>
        </w:rPr>
        <w:t>katalog "OPERATY" zawierający bazę operatów dla całego obrębu</w:t>
      </w:r>
    </w:p>
    <w:p w:rsidR="00D67FBF" w:rsidRPr="00356F4A" w:rsidRDefault="00D67FBF" w:rsidP="00D67FBF">
      <w:pPr>
        <w:pStyle w:val="Tekstpodstawowy2"/>
        <w:ind w:left="360"/>
        <w:rPr>
          <w:rFonts w:ascii="Arial" w:eastAsia="TimesNewRoman" w:hAnsi="Arial" w:cs="Arial"/>
          <w:sz w:val="16"/>
          <w:szCs w:val="16"/>
        </w:rPr>
      </w:pPr>
    </w:p>
    <w:p w:rsidR="00D67FBF" w:rsidRPr="00356F4A" w:rsidRDefault="00D67FBF" w:rsidP="00D67FBF">
      <w:pPr>
        <w:jc w:val="both"/>
        <w:rPr>
          <w:rFonts w:ascii="Arial" w:hAnsi="Arial" w:cs="Arial"/>
          <w:b/>
          <w:sz w:val="16"/>
          <w:szCs w:val="16"/>
        </w:rPr>
      </w:pPr>
    </w:p>
    <w:p w:rsidR="00D67FBF" w:rsidRPr="00167E03" w:rsidRDefault="00D67FBF" w:rsidP="00D67FBF">
      <w:pPr>
        <w:jc w:val="both"/>
        <w:rPr>
          <w:rFonts w:ascii="Arial" w:hAnsi="Arial" w:cs="Arial"/>
          <w:b/>
          <w:sz w:val="20"/>
          <w:szCs w:val="20"/>
        </w:rPr>
      </w:pPr>
      <w:r w:rsidRPr="00167E03">
        <w:rPr>
          <w:rFonts w:ascii="Arial" w:hAnsi="Arial" w:cs="Arial"/>
          <w:b/>
          <w:sz w:val="20"/>
          <w:szCs w:val="20"/>
        </w:rPr>
        <w:t>4. Opracowanie komputerowych zbiorów danych.</w:t>
      </w:r>
    </w:p>
    <w:p w:rsidR="00D67FBF" w:rsidRPr="00167E03" w:rsidRDefault="00D67FBF" w:rsidP="00D67FBF">
      <w:pPr>
        <w:jc w:val="both"/>
        <w:rPr>
          <w:rFonts w:ascii="Arial" w:hAnsi="Arial" w:cs="Arial"/>
          <w:b/>
          <w:sz w:val="10"/>
          <w:szCs w:val="10"/>
        </w:rPr>
      </w:pPr>
    </w:p>
    <w:p w:rsidR="00D67FBF" w:rsidRPr="00167E03" w:rsidRDefault="00D67FBF" w:rsidP="00D67FBF">
      <w:pPr>
        <w:pStyle w:val="Nagwek"/>
        <w:jc w:val="both"/>
        <w:rPr>
          <w:rFonts w:ascii="Arial" w:hAnsi="Arial" w:cs="Arial"/>
          <w:sz w:val="20"/>
          <w:szCs w:val="20"/>
        </w:rPr>
      </w:pPr>
      <w:r w:rsidRPr="00167E03">
        <w:rPr>
          <w:rFonts w:ascii="Arial" w:hAnsi="Arial" w:cs="Arial"/>
          <w:sz w:val="20"/>
          <w:szCs w:val="20"/>
        </w:rPr>
        <w:tab/>
        <w:t xml:space="preserve"> </w:t>
      </w:r>
    </w:p>
    <w:p w:rsidR="00D67FBF" w:rsidRPr="00167E03" w:rsidRDefault="00D67FBF" w:rsidP="00D67FBF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  <w:r w:rsidRPr="00167E03">
        <w:rPr>
          <w:rFonts w:ascii="Arial" w:hAnsi="Arial" w:cs="Arial"/>
          <w:sz w:val="20"/>
          <w:szCs w:val="20"/>
        </w:rPr>
        <w:t>Wykonawca jest zobowiązany uwzględnić w opracowaniu wszystkie operaty oraz zmiany wprowadzone                        w ewidencji gruntów i budynków na 2 tygodnie przed ostatecznym terminem wykonania roboty.</w:t>
      </w:r>
    </w:p>
    <w:p w:rsidR="00D67FBF" w:rsidRPr="00167E03" w:rsidRDefault="00D67FBF" w:rsidP="00D67FBF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  <w:r w:rsidRPr="00167E03">
        <w:rPr>
          <w:rFonts w:ascii="Arial" w:hAnsi="Arial" w:cs="Arial"/>
          <w:sz w:val="20"/>
          <w:szCs w:val="20"/>
        </w:rPr>
        <w:t>Wykonawca bierze odpowiedzialność za przeprowadzone importy danych, wszelkie błędy powstałe w wyniku powyższej aktualizacji muszą zostać niezwłocznie poprawione</w:t>
      </w:r>
    </w:p>
    <w:p w:rsidR="00D67FBF" w:rsidRPr="00167E03" w:rsidRDefault="00D67FBF" w:rsidP="00D67FBF">
      <w:pPr>
        <w:pStyle w:val="Tekstpodstawowy2"/>
        <w:rPr>
          <w:rFonts w:ascii="Arial" w:hAnsi="Arial" w:cs="Arial"/>
          <w:sz w:val="20"/>
          <w:szCs w:val="20"/>
        </w:rPr>
      </w:pPr>
    </w:p>
    <w:p w:rsidR="00D67FBF" w:rsidRPr="00356F4A" w:rsidRDefault="00D67FBF" w:rsidP="00D67FBF">
      <w:pPr>
        <w:pStyle w:val="Tekstpodstawowy2"/>
        <w:rPr>
          <w:rFonts w:ascii="Arial" w:hAnsi="Arial" w:cs="Arial"/>
          <w:sz w:val="6"/>
          <w:szCs w:val="6"/>
        </w:rPr>
      </w:pPr>
    </w:p>
    <w:p w:rsidR="00D67FBF" w:rsidRPr="00167E03" w:rsidRDefault="00D67FBF" w:rsidP="00D67FBF">
      <w:pPr>
        <w:pStyle w:val="Tekstpodstawowy2"/>
        <w:rPr>
          <w:rFonts w:ascii="Arial" w:hAnsi="Arial" w:cs="Arial"/>
          <w:sz w:val="20"/>
          <w:szCs w:val="20"/>
          <w:u w:val="single"/>
        </w:rPr>
      </w:pPr>
      <w:r w:rsidRPr="00167E03">
        <w:rPr>
          <w:rFonts w:ascii="Arial" w:hAnsi="Arial" w:cs="Arial"/>
          <w:sz w:val="20"/>
          <w:szCs w:val="20"/>
          <w:u w:val="single"/>
        </w:rPr>
        <w:t>4.1. Dane opisowe.</w:t>
      </w:r>
    </w:p>
    <w:p w:rsidR="00D67FBF" w:rsidRPr="00167E03" w:rsidRDefault="00D67FBF" w:rsidP="00D67FBF">
      <w:pPr>
        <w:pStyle w:val="Tekstpodstawowy2"/>
        <w:rPr>
          <w:rFonts w:ascii="Arial" w:hAnsi="Arial" w:cs="Arial"/>
          <w:sz w:val="20"/>
          <w:szCs w:val="20"/>
        </w:rPr>
      </w:pPr>
      <w:r w:rsidRPr="00167E03">
        <w:rPr>
          <w:rFonts w:ascii="Arial" w:hAnsi="Arial" w:cs="Arial"/>
          <w:sz w:val="20"/>
          <w:szCs w:val="20"/>
        </w:rPr>
        <w:t>Na podstawie zebranych danych ewid</w:t>
      </w:r>
      <w:r w:rsidR="00D23719">
        <w:rPr>
          <w:rFonts w:ascii="Arial" w:hAnsi="Arial" w:cs="Arial"/>
          <w:sz w:val="20"/>
          <w:szCs w:val="20"/>
        </w:rPr>
        <w:t>encyjnych gruntach (działkach)</w:t>
      </w:r>
      <w:r w:rsidRPr="00167E03">
        <w:rPr>
          <w:rFonts w:ascii="Arial" w:hAnsi="Arial" w:cs="Arial"/>
          <w:sz w:val="20"/>
          <w:szCs w:val="20"/>
        </w:rPr>
        <w:t xml:space="preserve"> należy opracować  zbiory danych                        z za</w:t>
      </w:r>
      <w:r w:rsidR="00D23719">
        <w:rPr>
          <w:rFonts w:ascii="Arial" w:hAnsi="Arial" w:cs="Arial"/>
          <w:sz w:val="20"/>
          <w:szCs w:val="20"/>
        </w:rPr>
        <w:t>kresu ewidencji gruntów</w:t>
      </w:r>
      <w:r w:rsidRPr="00167E03">
        <w:rPr>
          <w:rFonts w:ascii="Arial" w:hAnsi="Arial" w:cs="Arial"/>
          <w:sz w:val="20"/>
          <w:szCs w:val="20"/>
        </w:rPr>
        <w:t xml:space="preserve"> w formatach akceptowanych przez program do prowadzenia bazy danych ewidencji gruntów i budynków używany w </w:t>
      </w:r>
      <w:proofErr w:type="spellStart"/>
      <w:r w:rsidRPr="00167E03">
        <w:rPr>
          <w:rFonts w:ascii="Arial" w:hAnsi="Arial" w:cs="Arial"/>
          <w:sz w:val="20"/>
          <w:szCs w:val="20"/>
        </w:rPr>
        <w:t>PODGiK</w:t>
      </w:r>
      <w:proofErr w:type="spellEnd"/>
      <w:r w:rsidRPr="00167E03">
        <w:rPr>
          <w:rFonts w:ascii="Arial" w:hAnsi="Arial" w:cs="Arial"/>
          <w:sz w:val="20"/>
          <w:szCs w:val="20"/>
        </w:rPr>
        <w:t xml:space="preserve">. </w:t>
      </w:r>
      <w:r w:rsidR="00D23719">
        <w:rPr>
          <w:rFonts w:ascii="Arial" w:hAnsi="Arial" w:cs="Arial"/>
          <w:sz w:val="20"/>
          <w:szCs w:val="20"/>
        </w:rPr>
        <w:t>Dla wszystkich działek</w:t>
      </w:r>
      <w:r w:rsidRPr="00167E03">
        <w:rPr>
          <w:rFonts w:ascii="Arial" w:hAnsi="Arial" w:cs="Arial"/>
          <w:sz w:val="20"/>
          <w:szCs w:val="20"/>
        </w:rPr>
        <w:t xml:space="preserve"> należy utworzyć</w:t>
      </w:r>
      <w:r w:rsidR="00D23719">
        <w:rPr>
          <w:rFonts w:ascii="Arial" w:hAnsi="Arial" w:cs="Arial"/>
          <w:sz w:val="20"/>
          <w:szCs w:val="20"/>
        </w:rPr>
        <w:t xml:space="preserve"> wykazy zmian oraz wykazy synchronizacyjne które będą podstawą do wprowadzenia zmian w KW.</w:t>
      </w:r>
    </w:p>
    <w:p w:rsidR="00D67FBF" w:rsidRPr="00167E03" w:rsidRDefault="00D67FBF" w:rsidP="00D67FBF">
      <w:pPr>
        <w:pStyle w:val="Tekstpodstawowy2"/>
        <w:rPr>
          <w:rFonts w:ascii="Arial" w:hAnsi="Arial" w:cs="Arial"/>
          <w:sz w:val="20"/>
          <w:szCs w:val="20"/>
        </w:rPr>
      </w:pPr>
      <w:r w:rsidRPr="00167E03">
        <w:rPr>
          <w:rFonts w:ascii="Arial" w:hAnsi="Arial" w:cs="Arial"/>
          <w:b/>
          <w:sz w:val="20"/>
          <w:szCs w:val="20"/>
        </w:rPr>
        <w:t>Wszelkie zmiany w części opisowej w programie EWOPIS będą wprowadzane przez Wykonawcę</w:t>
      </w:r>
      <w:r>
        <w:rPr>
          <w:rFonts w:ascii="Arial" w:hAnsi="Arial" w:cs="Arial"/>
          <w:b/>
          <w:sz w:val="20"/>
          <w:szCs w:val="20"/>
        </w:rPr>
        <w:t xml:space="preserve">                       </w:t>
      </w:r>
      <w:r w:rsidR="005C0EAE">
        <w:rPr>
          <w:rFonts w:ascii="Arial" w:hAnsi="Arial" w:cs="Arial"/>
          <w:b/>
          <w:sz w:val="20"/>
          <w:szCs w:val="20"/>
        </w:rPr>
        <w:t xml:space="preserve"> w </w:t>
      </w:r>
      <w:r w:rsidRPr="00167E03">
        <w:rPr>
          <w:rFonts w:ascii="Arial" w:hAnsi="Arial" w:cs="Arial"/>
          <w:b/>
          <w:sz w:val="20"/>
          <w:szCs w:val="20"/>
        </w:rPr>
        <w:t xml:space="preserve"> bazie do modyfikacji. </w:t>
      </w:r>
    </w:p>
    <w:p w:rsidR="00D67FBF" w:rsidRDefault="00D67FBF" w:rsidP="00D67FBF">
      <w:pPr>
        <w:pStyle w:val="Tekstpodstawowy2"/>
        <w:rPr>
          <w:rFonts w:ascii="Arial" w:hAnsi="Arial" w:cs="Arial"/>
          <w:sz w:val="20"/>
          <w:szCs w:val="20"/>
          <w:u w:val="single"/>
        </w:rPr>
      </w:pPr>
      <w:r w:rsidRPr="00167E03">
        <w:rPr>
          <w:rFonts w:ascii="Arial" w:hAnsi="Arial" w:cs="Arial"/>
          <w:sz w:val="20"/>
          <w:szCs w:val="20"/>
          <w:u w:val="single"/>
        </w:rPr>
        <w:t xml:space="preserve">Połączenia istniejących danych ewidencyjnych z powstałymi w trakcie opracowania dokona wykonawca                         w siedzibie zamawiającego w aktualnie prowadzonej bazie danych </w:t>
      </w:r>
      <w:proofErr w:type="spellStart"/>
      <w:r w:rsidRPr="00167E03">
        <w:rPr>
          <w:rFonts w:ascii="Arial" w:hAnsi="Arial" w:cs="Arial"/>
          <w:sz w:val="20"/>
          <w:szCs w:val="20"/>
          <w:u w:val="single"/>
        </w:rPr>
        <w:t>EGiB</w:t>
      </w:r>
      <w:proofErr w:type="spellEnd"/>
      <w:r w:rsidRPr="00167E03">
        <w:rPr>
          <w:rFonts w:ascii="Arial" w:hAnsi="Arial" w:cs="Arial"/>
          <w:sz w:val="20"/>
          <w:szCs w:val="20"/>
          <w:u w:val="single"/>
        </w:rPr>
        <w:t xml:space="preserve">. </w:t>
      </w:r>
    </w:p>
    <w:p w:rsidR="00D67FBF" w:rsidRPr="00167E03" w:rsidRDefault="00D67FBF" w:rsidP="00D67FBF">
      <w:pPr>
        <w:pStyle w:val="Tekstpodstawowy2"/>
        <w:rPr>
          <w:rFonts w:ascii="Arial" w:hAnsi="Arial" w:cs="Arial"/>
          <w:sz w:val="20"/>
          <w:szCs w:val="20"/>
        </w:rPr>
      </w:pPr>
      <w:r w:rsidRPr="00167E03">
        <w:rPr>
          <w:rFonts w:ascii="Arial" w:hAnsi="Arial" w:cs="Arial"/>
          <w:sz w:val="20"/>
          <w:szCs w:val="20"/>
        </w:rPr>
        <w:t xml:space="preserve">Utworzone zbiory danych ewidencji budynków i lokali powinny być odpowiednio skorelowane z istniejącymi zbiorami danych ewidencji gruntów – każdy zmieniany (wprowadzany) element musi mieć przypisaną zmianę. </w:t>
      </w:r>
    </w:p>
    <w:p w:rsidR="00D67FBF" w:rsidRPr="00167E03" w:rsidRDefault="00D67FBF" w:rsidP="00D67FBF">
      <w:pPr>
        <w:pStyle w:val="Tekstpodstawowy2"/>
        <w:rPr>
          <w:rFonts w:ascii="Arial" w:hAnsi="Arial" w:cs="Arial"/>
          <w:sz w:val="20"/>
          <w:szCs w:val="20"/>
        </w:rPr>
      </w:pPr>
      <w:r w:rsidRPr="00167E03">
        <w:rPr>
          <w:rFonts w:ascii="Arial" w:hAnsi="Arial" w:cs="Arial"/>
          <w:sz w:val="20"/>
          <w:szCs w:val="20"/>
        </w:rPr>
        <w:t>W przypadku, gdy do końca upływu terminu wykonania prac opracowana zostanie nowa wersja programu do prowadzenia bazy danych ewidencji gruntów i budynków wykonawca zobowiązany będzie do przekazania opracowanych zbiorów danych ewidencyjnych w formacie zgodnym z nową wersją programu.</w:t>
      </w:r>
    </w:p>
    <w:p w:rsidR="00D67FBF" w:rsidRPr="00167E03" w:rsidRDefault="00D67FBF" w:rsidP="00D67FBF">
      <w:pPr>
        <w:rPr>
          <w:rFonts w:ascii="Arial" w:hAnsi="Arial" w:cs="Arial"/>
          <w:sz w:val="20"/>
          <w:szCs w:val="20"/>
        </w:rPr>
      </w:pPr>
    </w:p>
    <w:p w:rsidR="00D67FBF" w:rsidRPr="00167E03" w:rsidRDefault="00D67FBF" w:rsidP="00D67FBF">
      <w:pPr>
        <w:jc w:val="both"/>
        <w:rPr>
          <w:rFonts w:ascii="Tahoma" w:hAnsi="Tahoma" w:cs="Tahoma"/>
          <w:sz w:val="16"/>
          <w:szCs w:val="16"/>
        </w:rPr>
      </w:pPr>
    </w:p>
    <w:p w:rsidR="00D67FBF" w:rsidRPr="00167E03" w:rsidRDefault="00D67FBF" w:rsidP="00D67FBF">
      <w:pPr>
        <w:jc w:val="both"/>
        <w:rPr>
          <w:rFonts w:ascii="Arial" w:hAnsi="Arial" w:cs="Arial"/>
          <w:b/>
          <w:sz w:val="20"/>
          <w:szCs w:val="20"/>
        </w:rPr>
      </w:pPr>
      <w:r w:rsidRPr="00167E03">
        <w:rPr>
          <w:rFonts w:ascii="Arial" w:hAnsi="Arial" w:cs="Arial"/>
          <w:b/>
          <w:sz w:val="20"/>
          <w:szCs w:val="20"/>
        </w:rPr>
        <w:t>5. Numeryczna mapa ewidencji gruntów i budynków.</w:t>
      </w:r>
    </w:p>
    <w:p w:rsidR="00D67FBF" w:rsidRPr="00167E03" w:rsidRDefault="00D67FBF" w:rsidP="00D67FBF">
      <w:pPr>
        <w:jc w:val="both"/>
        <w:rPr>
          <w:rFonts w:ascii="Arial" w:hAnsi="Arial" w:cs="Arial"/>
          <w:b/>
          <w:sz w:val="10"/>
          <w:szCs w:val="10"/>
        </w:rPr>
      </w:pPr>
    </w:p>
    <w:p w:rsidR="00DE755C" w:rsidRPr="00DE755C" w:rsidRDefault="00D67FBF" w:rsidP="00DE755C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167E03">
        <w:rPr>
          <w:rFonts w:ascii="Arial" w:hAnsi="Arial" w:cs="Arial"/>
          <w:sz w:val="20"/>
          <w:szCs w:val="20"/>
        </w:rPr>
        <w:t>Całość opracowania wykonać w PUWG „2000” strefa 7.</w:t>
      </w:r>
    </w:p>
    <w:p w:rsidR="00D67FBF" w:rsidRPr="00167E03" w:rsidRDefault="00990209" w:rsidP="00D67FBF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Wszystkie elementy</w:t>
      </w:r>
      <w:r w:rsidR="00D67FBF" w:rsidRPr="00167E03">
        <w:rPr>
          <w:rFonts w:ascii="Arial" w:hAnsi="Arial" w:cs="Arial"/>
          <w:sz w:val="20"/>
          <w:szCs w:val="20"/>
        </w:rPr>
        <w:t xml:space="preserve"> mapy ewidencji gruntów i budynków muszą oraz zawierać informację o źródłowych operatach geodezyjnych będących podstawą wprowadzenia do mapy numerycznej. Format zapisu numeru KERG należy u</w:t>
      </w:r>
      <w:r>
        <w:rPr>
          <w:rFonts w:ascii="Arial" w:hAnsi="Arial" w:cs="Arial"/>
          <w:sz w:val="20"/>
          <w:szCs w:val="20"/>
        </w:rPr>
        <w:t xml:space="preserve">zgodnić  z </w:t>
      </w:r>
      <w:proofErr w:type="spellStart"/>
      <w:r>
        <w:rPr>
          <w:rFonts w:ascii="Arial" w:hAnsi="Arial" w:cs="Arial"/>
          <w:sz w:val="20"/>
          <w:szCs w:val="20"/>
        </w:rPr>
        <w:t>PODGiK</w:t>
      </w:r>
      <w:proofErr w:type="spellEnd"/>
      <w:r>
        <w:rPr>
          <w:rFonts w:ascii="Arial" w:hAnsi="Arial" w:cs="Arial"/>
          <w:sz w:val="20"/>
          <w:szCs w:val="20"/>
        </w:rPr>
        <w:t xml:space="preserve"> w </w:t>
      </w:r>
      <w:proofErr w:type="spellStart"/>
      <w:r>
        <w:rPr>
          <w:rFonts w:ascii="Arial" w:hAnsi="Arial" w:cs="Arial"/>
          <w:sz w:val="20"/>
          <w:szCs w:val="20"/>
        </w:rPr>
        <w:t>Żuromnie</w:t>
      </w:r>
      <w:proofErr w:type="spellEnd"/>
      <w:r w:rsidR="00D67FBF" w:rsidRPr="00167E03">
        <w:rPr>
          <w:rFonts w:ascii="Arial" w:hAnsi="Arial" w:cs="Arial"/>
          <w:sz w:val="20"/>
          <w:szCs w:val="20"/>
        </w:rPr>
        <w:t>.</w:t>
      </w:r>
    </w:p>
    <w:p w:rsidR="00D67FBF" w:rsidRPr="00167E03" w:rsidRDefault="00D67FBF" w:rsidP="00D67FBF">
      <w:pPr>
        <w:jc w:val="both"/>
        <w:rPr>
          <w:rFonts w:ascii="Arial" w:hAnsi="Arial" w:cs="Arial"/>
          <w:sz w:val="16"/>
          <w:szCs w:val="16"/>
        </w:rPr>
      </w:pPr>
    </w:p>
    <w:p w:rsidR="00D67FBF" w:rsidRPr="00167E03" w:rsidRDefault="00D67FBF" w:rsidP="00D67FBF">
      <w:pPr>
        <w:jc w:val="both"/>
        <w:rPr>
          <w:rFonts w:ascii="Arial" w:hAnsi="Arial" w:cs="Arial"/>
          <w:i/>
          <w:sz w:val="20"/>
          <w:szCs w:val="20"/>
        </w:rPr>
      </w:pPr>
      <w:r w:rsidRPr="00167E03">
        <w:rPr>
          <w:rFonts w:ascii="Arial" w:hAnsi="Arial" w:cs="Arial"/>
          <w:b/>
          <w:sz w:val="20"/>
          <w:szCs w:val="20"/>
        </w:rPr>
        <w:t>6. Wyłożenie projektu operatu opisowo - kartograficznego</w:t>
      </w:r>
    </w:p>
    <w:p w:rsidR="00D67FBF" w:rsidRPr="00167E03" w:rsidRDefault="00D67FBF" w:rsidP="00D67FBF">
      <w:pPr>
        <w:jc w:val="both"/>
        <w:rPr>
          <w:rFonts w:ascii="Arial" w:hAnsi="Arial" w:cs="Arial"/>
          <w:sz w:val="10"/>
          <w:szCs w:val="10"/>
        </w:rPr>
      </w:pPr>
    </w:p>
    <w:p w:rsidR="00D67FBF" w:rsidRPr="00167E03" w:rsidRDefault="00D67FBF" w:rsidP="00D67FBF">
      <w:pPr>
        <w:pStyle w:val="Tekstpodstawowy2"/>
        <w:rPr>
          <w:rFonts w:ascii="Arial" w:hAnsi="Arial" w:cs="Arial"/>
          <w:sz w:val="20"/>
          <w:szCs w:val="20"/>
        </w:rPr>
      </w:pPr>
      <w:r w:rsidRPr="00167E03">
        <w:rPr>
          <w:rFonts w:ascii="Arial" w:hAnsi="Arial" w:cs="Arial"/>
          <w:sz w:val="20"/>
          <w:szCs w:val="20"/>
        </w:rPr>
        <w:t xml:space="preserve">Przed wyłożeniem operatu do publicznego wglądu należy przeprowadzić kompleksową kontrolę opracowania. Wykonawca dostarczy do kontroli kompletne materiały na co najmniej </w:t>
      </w:r>
      <w:r w:rsidR="008A656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Pr="00167E03">
        <w:rPr>
          <w:rFonts w:ascii="Arial" w:hAnsi="Arial" w:cs="Arial"/>
          <w:sz w:val="20"/>
          <w:szCs w:val="20"/>
        </w:rPr>
        <w:t>tygodni</w:t>
      </w:r>
      <w:r>
        <w:rPr>
          <w:rFonts w:ascii="Arial" w:hAnsi="Arial" w:cs="Arial"/>
          <w:sz w:val="20"/>
          <w:szCs w:val="20"/>
        </w:rPr>
        <w:t>e</w:t>
      </w:r>
      <w:r w:rsidRPr="00167E03">
        <w:rPr>
          <w:rFonts w:ascii="Arial" w:hAnsi="Arial" w:cs="Arial"/>
          <w:sz w:val="20"/>
          <w:szCs w:val="20"/>
        </w:rPr>
        <w:t xml:space="preserve"> przed planowanym terminem </w:t>
      </w:r>
      <w:r w:rsidRPr="00167E03">
        <w:rPr>
          <w:rFonts w:ascii="Arial" w:hAnsi="Arial" w:cs="Arial"/>
          <w:sz w:val="20"/>
          <w:szCs w:val="20"/>
        </w:rPr>
        <w:lastRenderedPageBreak/>
        <w:t>wyłożenia projektu operatu ewidencji gruntów i budynków do publicznego wglądu, co pozwoli na ocenę jakości                i postępu prac, a w konsekwencji na ocenę możliwości i zasadności wszczęcia procedury w zakresie ogłoszenia                o terminie wyłożenia projektu operatu ewidencyjnego.</w:t>
      </w:r>
    </w:p>
    <w:p w:rsidR="00D67FBF" w:rsidRPr="00167E03" w:rsidRDefault="00D67FBF" w:rsidP="00D67FBF">
      <w:pPr>
        <w:pStyle w:val="Tekstpodstawowy2"/>
        <w:rPr>
          <w:rFonts w:ascii="Arial" w:hAnsi="Arial" w:cs="Arial"/>
          <w:sz w:val="20"/>
          <w:szCs w:val="20"/>
        </w:rPr>
      </w:pPr>
      <w:r w:rsidRPr="00167E03">
        <w:rPr>
          <w:rFonts w:ascii="Arial" w:hAnsi="Arial" w:cs="Arial"/>
          <w:sz w:val="20"/>
          <w:szCs w:val="20"/>
        </w:rPr>
        <w:t>Projekt operatu opisowo - kartograficznego zostanie wyłożony przez wykonawcę, do wglądu osób zainteresowanych na zasadach określonych w art. 24a ust. 4 i 5 ustawy z dnia 17 maja 1989 r. – Prawo geodezyjne i kartograficzne . Z wyłożenia operatu sporządzony zostanie protokół o t</w:t>
      </w:r>
      <w:r w:rsidR="00E56E3A">
        <w:rPr>
          <w:rFonts w:ascii="Arial" w:hAnsi="Arial" w:cs="Arial"/>
          <w:sz w:val="20"/>
          <w:szCs w:val="20"/>
        </w:rPr>
        <w:t xml:space="preserve">reści i formie określonej </w:t>
      </w:r>
      <w:r w:rsidRPr="00167E03">
        <w:rPr>
          <w:rFonts w:ascii="Arial" w:hAnsi="Arial" w:cs="Arial"/>
          <w:sz w:val="20"/>
          <w:szCs w:val="20"/>
        </w:rPr>
        <w:t xml:space="preserve"> w § 41  rozporządzenia z dnia 29 marca 2001 r. w sprawie ewidencji gruntów</w:t>
      </w:r>
      <w:r w:rsidR="00E56E3A">
        <w:rPr>
          <w:rFonts w:ascii="Arial" w:hAnsi="Arial" w:cs="Arial"/>
          <w:sz w:val="20"/>
          <w:szCs w:val="20"/>
        </w:rPr>
        <w:t xml:space="preserve"> i budynków.</w:t>
      </w:r>
    </w:p>
    <w:p w:rsidR="00D67FBF" w:rsidRPr="00167E03" w:rsidRDefault="00D67FBF" w:rsidP="00D67FBF">
      <w:pPr>
        <w:pStyle w:val="Tekstpodstawowy2"/>
        <w:rPr>
          <w:rFonts w:ascii="Arial" w:hAnsi="Arial" w:cs="Arial"/>
          <w:i/>
          <w:sz w:val="20"/>
          <w:szCs w:val="20"/>
        </w:rPr>
      </w:pPr>
      <w:r w:rsidRPr="00167E03">
        <w:rPr>
          <w:rFonts w:ascii="Arial" w:hAnsi="Arial" w:cs="Arial"/>
          <w:sz w:val="20"/>
          <w:szCs w:val="20"/>
        </w:rPr>
        <w:t xml:space="preserve">W protokole zainteresowane strony potwierdzą fakt zapoznania się i przyjęcia okazanych danych ewidencyjnych. Fakt nie przyjęcia ogłoszonych danych oraz ewentualne zastrzeżenia zgłaszane przez zainteresowane strony powinny być szczegółowo opisane w protokole wyłożenia. </w:t>
      </w:r>
    </w:p>
    <w:p w:rsidR="00D67FBF" w:rsidRPr="00167E03" w:rsidRDefault="00D67FBF" w:rsidP="00D67FBF">
      <w:pPr>
        <w:pStyle w:val="Tekstpodstawowy2"/>
        <w:rPr>
          <w:rFonts w:ascii="Arial" w:hAnsi="Arial" w:cs="Arial"/>
          <w:sz w:val="20"/>
          <w:szCs w:val="20"/>
        </w:rPr>
      </w:pPr>
      <w:r w:rsidRPr="00167E03">
        <w:rPr>
          <w:rFonts w:ascii="Arial" w:hAnsi="Arial" w:cs="Arial"/>
          <w:sz w:val="20"/>
          <w:szCs w:val="20"/>
        </w:rPr>
        <w:t xml:space="preserve">W przypadku odmówienia złożenia podpisu fakt ten należy również odnotować z podaniem przyczyn lub adnotacją o odmowie podpisu bez podania przyczyny. </w:t>
      </w:r>
    </w:p>
    <w:p w:rsidR="00D67FBF" w:rsidRPr="00167E03" w:rsidRDefault="00D67FBF" w:rsidP="00D67FBF">
      <w:pPr>
        <w:pStyle w:val="Tekstpodstawowy2"/>
        <w:rPr>
          <w:rFonts w:ascii="Arial" w:hAnsi="Arial" w:cs="Arial"/>
          <w:sz w:val="20"/>
          <w:szCs w:val="20"/>
        </w:rPr>
      </w:pPr>
      <w:r w:rsidRPr="00167E03">
        <w:rPr>
          <w:rFonts w:ascii="Arial" w:hAnsi="Arial" w:cs="Arial"/>
          <w:sz w:val="20"/>
          <w:szCs w:val="20"/>
        </w:rPr>
        <w:t>Po rozpatrzeniu zgłoszonych zastrzeżeń i wprowadzeniu ewentualnych korekt, zgodnie z art. 24a ust. 7 ustawy               z dnia 17 maja 1989 r. – Prawo geodezyjne i kartograficzne opracowane zbiory danych ewidencyjnych oraz stosowne dokumenty należy uzupełnić ostatecznymi danymi.</w:t>
      </w:r>
    </w:p>
    <w:p w:rsidR="00D67FBF" w:rsidRPr="00167E03" w:rsidRDefault="00D67FBF" w:rsidP="00D67FBF">
      <w:pPr>
        <w:jc w:val="both"/>
        <w:rPr>
          <w:rFonts w:ascii="Arial" w:hAnsi="Arial" w:cs="Arial"/>
          <w:sz w:val="16"/>
          <w:szCs w:val="16"/>
        </w:rPr>
      </w:pPr>
    </w:p>
    <w:p w:rsidR="00D67FBF" w:rsidRPr="00167E03" w:rsidRDefault="00D67FBF" w:rsidP="00D67FBF">
      <w:pPr>
        <w:jc w:val="both"/>
        <w:rPr>
          <w:rFonts w:ascii="Arial" w:hAnsi="Arial" w:cs="Arial"/>
          <w:i/>
          <w:sz w:val="20"/>
          <w:szCs w:val="20"/>
        </w:rPr>
      </w:pPr>
      <w:r w:rsidRPr="00167E03">
        <w:rPr>
          <w:rFonts w:ascii="Arial" w:hAnsi="Arial" w:cs="Arial"/>
          <w:b/>
          <w:sz w:val="20"/>
          <w:szCs w:val="20"/>
        </w:rPr>
        <w:t>7. Pozostałe ustalenia.</w:t>
      </w:r>
    </w:p>
    <w:p w:rsidR="00D67FBF" w:rsidRPr="00167E03" w:rsidRDefault="00D67FBF" w:rsidP="00D67FBF">
      <w:pPr>
        <w:jc w:val="both"/>
        <w:rPr>
          <w:rFonts w:ascii="Arial" w:hAnsi="Arial" w:cs="Arial"/>
          <w:sz w:val="10"/>
          <w:szCs w:val="10"/>
        </w:rPr>
      </w:pPr>
    </w:p>
    <w:p w:rsidR="00D67FBF" w:rsidRPr="00167E03" w:rsidRDefault="00D67FBF" w:rsidP="00D67FB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67E03">
        <w:rPr>
          <w:rFonts w:ascii="Arial" w:hAnsi="Arial" w:cs="Arial"/>
          <w:sz w:val="20"/>
          <w:szCs w:val="20"/>
        </w:rPr>
        <w:t>Wynikowa baza ewidencji gruntów i budynków (część opisowa i graficzna) zostanie poddana kontroli poprzez wygenerowanie plików SWDE a następnie sprawdzona programami A-SWDE, V-SWDE i RAPORTER. Raporty z kontroli w/w programami nie mogą zawierać błędów dotyczących budynków i lokali oraz użytków, chyba, że:</w:t>
      </w:r>
    </w:p>
    <w:p w:rsidR="00D67FBF" w:rsidRPr="00167E03" w:rsidRDefault="00D67FBF" w:rsidP="00D67FBF">
      <w:pPr>
        <w:ind w:left="540" w:hanging="180"/>
        <w:rPr>
          <w:rFonts w:ascii="Arial" w:hAnsi="Arial" w:cs="Arial"/>
          <w:sz w:val="20"/>
          <w:szCs w:val="20"/>
        </w:rPr>
      </w:pPr>
      <w:r w:rsidRPr="00167E03">
        <w:rPr>
          <w:rFonts w:ascii="Arial" w:hAnsi="Arial" w:cs="Arial"/>
          <w:sz w:val="20"/>
          <w:szCs w:val="20"/>
        </w:rPr>
        <w:t xml:space="preserve">- w wyniku niniejszego opracowania powstały wykazy zmian danych ewidencyjnych lub inne dokumenty na podstawie których błędy powyższe zostaną usunięte, </w:t>
      </w:r>
    </w:p>
    <w:p w:rsidR="00D67FBF" w:rsidRPr="00167E03" w:rsidRDefault="00D67FBF" w:rsidP="00D67FBF">
      <w:pPr>
        <w:ind w:left="360"/>
        <w:jc w:val="both"/>
        <w:rPr>
          <w:rFonts w:ascii="Arial" w:hAnsi="Arial" w:cs="Arial"/>
          <w:sz w:val="20"/>
          <w:szCs w:val="20"/>
        </w:rPr>
      </w:pPr>
      <w:r w:rsidRPr="00167E03">
        <w:rPr>
          <w:rFonts w:ascii="Arial" w:hAnsi="Arial" w:cs="Arial"/>
          <w:sz w:val="20"/>
          <w:szCs w:val="20"/>
        </w:rPr>
        <w:t>- zostały zaakceptowane przez Zamawiającego.</w:t>
      </w:r>
    </w:p>
    <w:p w:rsidR="00D67FBF" w:rsidRPr="00167E03" w:rsidRDefault="00D67FBF" w:rsidP="00D67FB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67E03">
        <w:rPr>
          <w:rFonts w:ascii="Arial" w:hAnsi="Arial" w:cs="Arial"/>
          <w:sz w:val="20"/>
          <w:szCs w:val="20"/>
        </w:rPr>
        <w:t xml:space="preserve">Wszystkie dane wprowadzane do baz danych ewidencji gruntów i budynków musza mieć przypisane dokumenty, które stanowią podstawę zmiany. </w:t>
      </w:r>
    </w:p>
    <w:p w:rsidR="00D67FBF" w:rsidRPr="00167E03" w:rsidRDefault="00D67FBF" w:rsidP="00D67FBF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167E03">
        <w:rPr>
          <w:rFonts w:ascii="Arial" w:hAnsi="Arial" w:cs="Arial"/>
          <w:b/>
          <w:sz w:val="20"/>
          <w:szCs w:val="20"/>
        </w:rPr>
        <w:t xml:space="preserve">Zamawiający wymaga bardzo uważnego zapoznania się z treścią warunków technicznych, stanowią one bowiem podstawę opracowania oferty przetargowej, a </w:t>
      </w:r>
      <w:r w:rsidRPr="00345FBA">
        <w:rPr>
          <w:rFonts w:ascii="Arial" w:hAnsi="Arial" w:cs="Arial"/>
          <w:b/>
          <w:sz w:val="20"/>
          <w:szCs w:val="20"/>
        </w:rPr>
        <w:t>po</w:t>
      </w:r>
      <w:r w:rsidRPr="00167E03">
        <w:rPr>
          <w:rFonts w:ascii="Arial" w:hAnsi="Arial" w:cs="Arial"/>
          <w:b/>
          <w:sz w:val="20"/>
          <w:szCs w:val="20"/>
        </w:rPr>
        <w:t xml:space="preserve"> wyborze Wykonawcy, realizacji przedmiotu umowy. Udzielanie wyjaśnień dotyczących zapisów zawartych w warunkach technicznych i ewentualne zmiany w treści tych warunków są możliwe jedynie w toku postępowania przetargowego, w trybie przewidzianym ustawą Prawo zamówień publicznych</w:t>
      </w:r>
    </w:p>
    <w:p w:rsidR="00D67FBF" w:rsidRPr="00167E03" w:rsidRDefault="00D67FBF" w:rsidP="00D67FB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67E03">
        <w:rPr>
          <w:rFonts w:ascii="Arial" w:hAnsi="Arial" w:cs="Arial"/>
          <w:sz w:val="20"/>
          <w:szCs w:val="20"/>
        </w:rPr>
        <w:t>Zmiana warunków technicznych w trakcie realizacji przedmiotu umowy będzie dopuszczalna jedynie                        w przypadku zmian w przepisach prawnych i technicznych, na tyle ważnych, że zmieniają istotę zamówienia. Zakres zmian musi zostać uzgodniony przez Wykonawcę z Zamawiającym i opisany w Dzienniku Robót</w:t>
      </w:r>
    </w:p>
    <w:p w:rsidR="00D67FBF" w:rsidRPr="00167E03" w:rsidRDefault="00D67FBF" w:rsidP="00D67FB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67E03">
        <w:rPr>
          <w:rFonts w:ascii="Arial" w:hAnsi="Arial" w:cs="Arial"/>
          <w:sz w:val="20"/>
          <w:szCs w:val="20"/>
        </w:rPr>
        <w:t>Wykonawca zobowiązany jest prowadzić dziennik roboty, w którym zleceniodawca będzie oceniał sposób wykonania poszczególnych etapów oraz ustosunkowywał się do przypadków szczególnych.</w:t>
      </w:r>
    </w:p>
    <w:p w:rsidR="00D67FBF" w:rsidRPr="00167E03" w:rsidRDefault="00D67FBF" w:rsidP="00D67FB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67E03">
        <w:rPr>
          <w:rFonts w:ascii="Arial" w:hAnsi="Arial" w:cs="Arial"/>
          <w:sz w:val="20"/>
          <w:szCs w:val="20"/>
        </w:rPr>
        <w:t>Wykonawca przygotuje projekt informacji określonych w przepisach art. 24a ust. 5, 7 i 8 ustawy z dnia 17.05. maja 1989 r. – Prawo geodezyjne i kartograficzne. Wzory informacji do uzgodnienia  z Zamawiającym.</w:t>
      </w:r>
    </w:p>
    <w:p w:rsidR="00D67FBF" w:rsidRDefault="00D67FBF" w:rsidP="00D67FB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67E03">
        <w:rPr>
          <w:rFonts w:ascii="Arial" w:hAnsi="Arial" w:cs="Arial"/>
          <w:sz w:val="20"/>
          <w:szCs w:val="20"/>
        </w:rPr>
        <w:t>Wykonawca pracy zobowiązany jest do udostępnienia do kontroli opracowanych materiałów na każdym etapie realizacji modernizacji ewidencji oraz do stosowania się do zaleceń i uwag inspektora nadzoru powołanego przez Starostę</w:t>
      </w:r>
    </w:p>
    <w:p w:rsidR="00D67FBF" w:rsidRPr="00167E03" w:rsidRDefault="00D67FBF" w:rsidP="00D67FB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67E03">
        <w:rPr>
          <w:rFonts w:ascii="Arial" w:hAnsi="Arial" w:cs="Arial"/>
          <w:sz w:val="20"/>
          <w:szCs w:val="20"/>
        </w:rPr>
        <w:t>W przypadkach wystąpienia sytuacji nieprzewidzianych w obowiązujących przepisach prawnych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 w:rsidRPr="00167E03">
        <w:rPr>
          <w:rFonts w:ascii="Arial" w:hAnsi="Arial" w:cs="Arial"/>
          <w:sz w:val="20"/>
          <w:szCs w:val="20"/>
        </w:rPr>
        <w:t xml:space="preserve"> i w niniejszych warunkach technicznych Wykonawca pracy zobowiązany jest do szczegółowych uzgodnień                  z inspektorem nadzoru, potwierdzonych zapisami w dzienniku robót. Wyklucza się stosowanie przez Wykonawcę rozwiązań nie uzgodnionych z inspektorem</w:t>
      </w:r>
    </w:p>
    <w:p w:rsidR="00D67FBF" w:rsidRPr="00167E03" w:rsidRDefault="00D67FBF" w:rsidP="00D67FBF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167E03">
        <w:rPr>
          <w:rFonts w:ascii="Arial" w:hAnsi="Arial" w:cs="Arial"/>
          <w:b/>
          <w:sz w:val="20"/>
          <w:szCs w:val="20"/>
        </w:rPr>
        <w:t>Za zakończenie pracy w zakresie utworzenia komputerowych zbiorów ewidencji gruntów i budynków uważa się instalację (z zachowaniem bezpieczeństwa i spójności istniejących w systemie danych) w siedzibi</w:t>
      </w:r>
      <w:r w:rsidR="004045AA">
        <w:rPr>
          <w:rFonts w:ascii="Arial" w:hAnsi="Arial" w:cs="Arial"/>
          <w:b/>
          <w:sz w:val="20"/>
          <w:szCs w:val="20"/>
        </w:rPr>
        <w:t xml:space="preserve">e </w:t>
      </w:r>
      <w:proofErr w:type="spellStart"/>
      <w:r w:rsidR="004045AA">
        <w:rPr>
          <w:rFonts w:ascii="Arial" w:hAnsi="Arial" w:cs="Arial"/>
          <w:b/>
          <w:sz w:val="20"/>
          <w:szCs w:val="20"/>
        </w:rPr>
        <w:t>PODGiK</w:t>
      </w:r>
      <w:proofErr w:type="spellEnd"/>
      <w:r w:rsidR="004045AA">
        <w:rPr>
          <w:rFonts w:ascii="Arial" w:hAnsi="Arial" w:cs="Arial"/>
          <w:b/>
          <w:sz w:val="20"/>
          <w:szCs w:val="20"/>
        </w:rPr>
        <w:t xml:space="preserve"> w Żurominie</w:t>
      </w:r>
      <w:r w:rsidRPr="00167E03">
        <w:rPr>
          <w:rFonts w:ascii="Arial" w:hAnsi="Arial" w:cs="Arial"/>
          <w:b/>
          <w:sz w:val="20"/>
          <w:szCs w:val="20"/>
        </w:rPr>
        <w:t>:</w:t>
      </w:r>
    </w:p>
    <w:p w:rsidR="00D67FBF" w:rsidRPr="00167E03" w:rsidRDefault="00D67FBF" w:rsidP="00D67FBF">
      <w:pPr>
        <w:ind w:left="360"/>
        <w:jc w:val="both"/>
        <w:rPr>
          <w:rFonts w:ascii="Arial" w:hAnsi="Arial" w:cs="Arial"/>
          <w:b/>
          <w:sz w:val="20"/>
          <w:szCs w:val="20"/>
        </w:rPr>
      </w:pPr>
      <w:r w:rsidRPr="00167E03">
        <w:rPr>
          <w:rFonts w:ascii="Arial" w:hAnsi="Arial" w:cs="Arial"/>
          <w:b/>
          <w:sz w:val="20"/>
          <w:szCs w:val="20"/>
        </w:rPr>
        <w:t>- poprawnej mapy ewidencji gruntów i budynków w systemie informatycznym EWMAPA</w:t>
      </w:r>
      <w:r w:rsidR="00C34547">
        <w:rPr>
          <w:rFonts w:ascii="Arial" w:hAnsi="Arial" w:cs="Arial"/>
          <w:b/>
          <w:sz w:val="20"/>
          <w:szCs w:val="20"/>
        </w:rPr>
        <w:t xml:space="preserve"> FB 12</w:t>
      </w:r>
    </w:p>
    <w:p w:rsidR="00D67FBF" w:rsidRPr="00167E03" w:rsidRDefault="00D67FBF" w:rsidP="00D67FBF">
      <w:pPr>
        <w:ind w:left="360"/>
        <w:jc w:val="both"/>
        <w:rPr>
          <w:rFonts w:ascii="Arial" w:hAnsi="Arial" w:cs="Arial"/>
          <w:b/>
          <w:sz w:val="20"/>
          <w:szCs w:val="20"/>
        </w:rPr>
      </w:pPr>
      <w:r w:rsidRPr="00167E03">
        <w:rPr>
          <w:rFonts w:ascii="Arial" w:hAnsi="Arial" w:cs="Arial"/>
          <w:b/>
          <w:sz w:val="20"/>
          <w:szCs w:val="20"/>
        </w:rPr>
        <w:t>- w systemie EWOPIS</w:t>
      </w:r>
      <w:r w:rsidR="00C2692C">
        <w:rPr>
          <w:rFonts w:ascii="Arial" w:hAnsi="Arial" w:cs="Arial"/>
          <w:b/>
          <w:sz w:val="20"/>
          <w:szCs w:val="20"/>
        </w:rPr>
        <w:t xml:space="preserve"> 7</w:t>
      </w:r>
      <w:r w:rsidR="00C34547">
        <w:rPr>
          <w:rFonts w:ascii="Arial" w:hAnsi="Arial" w:cs="Arial"/>
          <w:b/>
          <w:sz w:val="20"/>
          <w:szCs w:val="20"/>
        </w:rPr>
        <w:t xml:space="preserve"> </w:t>
      </w:r>
      <w:r w:rsidRPr="00167E03">
        <w:rPr>
          <w:rFonts w:ascii="Arial" w:hAnsi="Arial" w:cs="Arial"/>
          <w:b/>
          <w:sz w:val="20"/>
          <w:szCs w:val="20"/>
        </w:rPr>
        <w:t>części opisowej operatu ewidencji gruntów i budynków</w:t>
      </w:r>
    </w:p>
    <w:p w:rsidR="00D67FBF" w:rsidRPr="00167E03" w:rsidRDefault="00D67FBF" w:rsidP="00D67FBF">
      <w:pPr>
        <w:ind w:left="360"/>
        <w:jc w:val="both"/>
        <w:rPr>
          <w:rFonts w:ascii="Arial" w:hAnsi="Arial" w:cs="Arial"/>
          <w:b/>
          <w:sz w:val="20"/>
          <w:szCs w:val="20"/>
        </w:rPr>
      </w:pPr>
      <w:r w:rsidRPr="00167E03">
        <w:rPr>
          <w:rFonts w:ascii="Arial" w:hAnsi="Arial" w:cs="Arial"/>
          <w:b/>
          <w:sz w:val="20"/>
          <w:szCs w:val="20"/>
        </w:rPr>
        <w:t>oraz wygenerowanie poprawnych raportów z programów A-SWDE,  V-SWDE i RAPORTER nie zawierających błędów o których mowa w pkt. 7a.</w:t>
      </w:r>
    </w:p>
    <w:p w:rsidR="00D67FBF" w:rsidRPr="00167E03" w:rsidRDefault="00D67FBF" w:rsidP="00D67FBF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67E03">
        <w:rPr>
          <w:rFonts w:ascii="Arial" w:hAnsi="Arial" w:cs="Arial"/>
          <w:b/>
          <w:sz w:val="20"/>
          <w:szCs w:val="20"/>
          <w:u w:val="single"/>
        </w:rPr>
        <w:t xml:space="preserve">Należy uwzględnić nowe przepisy lub ich zmiany, które wejdą w życie podczas wykonywania opracowania w uzgodnieniu ze zleceniodawcą. W przypadku gdy do końca upływu terminu wykonania zlecenia opracowana zostanie nowa wersja programu EWOPIS i EWMAPA wykonawca zobowiązany będzie do przekazania opracowanych zbiorów danych ewidencyjnych w formacie zgodnym z </w:t>
      </w:r>
      <w:r>
        <w:rPr>
          <w:rFonts w:ascii="Arial" w:hAnsi="Arial" w:cs="Arial"/>
          <w:b/>
          <w:sz w:val="20"/>
          <w:szCs w:val="20"/>
          <w:u w:val="single"/>
        </w:rPr>
        <w:t xml:space="preserve">                            </w:t>
      </w:r>
      <w:r w:rsidRPr="00167E03">
        <w:rPr>
          <w:rFonts w:ascii="Arial" w:hAnsi="Arial" w:cs="Arial"/>
          <w:b/>
          <w:sz w:val="20"/>
          <w:szCs w:val="20"/>
          <w:u w:val="single"/>
        </w:rPr>
        <w:t>nową wersją programu.</w:t>
      </w:r>
    </w:p>
    <w:p w:rsidR="00D67FBF" w:rsidRPr="00167E03" w:rsidRDefault="00D67FBF" w:rsidP="00D67FB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67E03">
        <w:rPr>
          <w:rFonts w:ascii="Arial" w:hAnsi="Arial" w:cs="Arial"/>
          <w:sz w:val="20"/>
          <w:szCs w:val="20"/>
        </w:rPr>
        <w:t>Na każdym dokumencie powinna być pieczątka imienna i podpis wykonawcy oraz data sporządzenia.</w:t>
      </w:r>
    </w:p>
    <w:p w:rsidR="00D67FBF" w:rsidRPr="00167E03" w:rsidRDefault="00D67FBF" w:rsidP="00D67FB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67E03">
        <w:rPr>
          <w:rFonts w:ascii="Arial" w:hAnsi="Arial" w:cs="Arial"/>
          <w:sz w:val="20"/>
          <w:szCs w:val="20"/>
        </w:rPr>
        <w:t xml:space="preserve">Wszelkie zmiany technologii wykonania muszą być potwierdzone w dzienniku roboty. </w:t>
      </w:r>
    </w:p>
    <w:p w:rsidR="00D67FBF" w:rsidRPr="00167E03" w:rsidRDefault="00D67FBF" w:rsidP="00D67FB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67E03">
        <w:rPr>
          <w:rFonts w:ascii="Arial" w:hAnsi="Arial" w:cs="Arial"/>
          <w:sz w:val="20"/>
          <w:szCs w:val="20"/>
        </w:rPr>
        <w:t xml:space="preserve">Wykonawca jest zobowiązany uwzględnić w opracowaniu wszystkie operaty oraz zmiany wprowadzone </w:t>
      </w:r>
      <w:r>
        <w:rPr>
          <w:rFonts w:ascii="Arial" w:hAnsi="Arial" w:cs="Arial"/>
          <w:sz w:val="20"/>
          <w:szCs w:val="20"/>
        </w:rPr>
        <w:t xml:space="preserve">                  </w:t>
      </w:r>
      <w:r w:rsidRPr="00167E03">
        <w:rPr>
          <w:rFonts w:ascii="Arial" w:hAnsi="Arial" w:cs="Arial"/>
          <w:sz w:val="20"/>
          <w:szCs w:val="20"/>
        </w:rPr>
        <w:t>w ewidencji gruntów i budynków na 1 miesiąc przed ostatecznym odbiorem roboty.</w:t>
      </w:r>
    </w:p>
    <w:p w:rsidR="00D67FBF" w:rsidRDefault="00D67FBF" w:rsidP="00D67FBF">
      <w:pPr>
        <w:jc w:val="both"/>
        <w:rPr>
          <w:rFonts w:ascii="Arial" w:hAnsi="Arial" w:cs="Arial"/>
          <w:sz w:val="16"/>
          <w:szCs w:val="16"/>
        </w:rPr>
      </w:pPr>
    </w:p>
    <w:p w:rsidR="00981C0D" w:rsidRPr="00356F4A" w:rsidRDefault="00981C0D" w:rsidP="00D67FBF">
      <w:pPr>
        <w:jc w:val="both"/>
        <w:rPr>
          <w:rFonts w:ascii="Arial" w:hAnsi="Arial" w:cs="Arial"/>
          <w:sz w:val="16"/>
          <w:szCs w:val="16"/>
        </w:rPr>
      </w:pPr>
    </w:p>
    <w:p w:rsidR="00D67FBF" w:rsidRPr="00167E03" w:rsidRDefault="00D67FBF" w:rsidP="00D67FBF">
      <w:pPr>
        <w:pStyle w:val="Nagwek5"/>
        <w:ind w:left="0"/>
        <w:jc w:val="both"/>
        <w:rPr>
          <w:rFonts w:ascii="Arial" w:eastAsia="Arial Unicode MS" w:hAnsi="Arial" w:cs="Arial"/>
          <w:sz w:val="20"/>
          <w:szCs w:val="20"/>
          <w:u w:val="single"/>
        </w:rPr>
      </w:pPr>
      <w:r w:rsidRPr="00167E03">
        <w:rPr>
          <w:rFonts w:ascii="Arial" w:hAnsi="Arial" w:cs="Arial"/>
          <w:sz w:val="20"/>
          <w:szCs w:val="20"/>
          <w:u w:val="single"/>
        </w:rPr>
        <w:lastRenderedPageBreak/>
        <w:t>VIII  SKŁAD OPERATU</w:t>
      </w:r>
    </w:p>
    <w:p w:rsidR="00D67FBF" w:rsidRPr="00356F4A" w:rsidRDefault="00D67FBF" w:rsidP="00D67FBF">
      <w:pPr>
        <w:jc w:val="both"/>
        <w:rPr>
          <w:rFonts w:ascii="Arial" w:hAnsi="Arial" w:cs="Arial"/>
          <w:b/>
          <w:sz w:val="10"/>
          <w:szCs w:val="10"/>
        </w:rPr>
      </w:pPr>
    </w:p>
    <w:p w:rsidR="00D67FBF" w:rsidRPr="00167E03" w:rsidRDefault="00D67FBF" w:rsidP="00D67FBF">
      <w:pPr>
        <w:pStyle w:val="Tekstpodstawowy2"/>
        <w:rPr>
          <w:rFonts w:ascii="Arial" w:hAnsi="Arial" w:cs="Arial"/>
          <w:sz w:val="20"/>
          <w:szCs w:val="20"/>
        </w:rPr>
      </w:pPr>
      <w:r w:rsidRPr="00167E03">
        <w:rPr>
          <w:rFonts w:ascii="Arial" w:hAnsi="Arial" w:cs="Arial"/>
          <w:sz w:val="20"/>
          <w:szCs w:val="20"/>
        </w:rPr>
        <w:t>1. Operat należy skompletować zgodnie z obowiązującymi przepisami.</w:t>
      </w:r>
    </w:p>
    <w:p w:rsidR="00D67FBF" w:rsidRPr="00167E03" w:rsidRDefault="00D67FBF" w:rsidP="00D67FBF">
      <w:pPr>
        <w:pStyle w:val="Tekstpodstawowy2"/>
        <w:ind w:left="180" w:hanging="180"/>
        <w:rPr>
          <w:rFonts w:ascii="Arial" w:hAnsi="Arial" w:cs="Arial"/>
          <w:sz w:val="20"/>
          <w:szCs w:val="20"/>
        </w:rPr>
      </w:pPr>
      <w:r w:rsidRPr="00167E03">
        <w:rPr>
          <w:rFonts w:ascii="Arial" w:hAnsi="Arial" w:cs="Arial"/>
          <w:sz w:val="20"/>
          <w:szCs w:val="20"/>
        </w:rPr>
        <w:t>2. W operacie należy zamieścić wszystkie materiały (wykazy, raporty, obliczenia, mapy, zawiadomienia, oświadczenia, szkice, ustalenia, materiały archiwalne itp.) powstałe w wyniku wykonania niniejszego zlecenia wraz z dziennikiem robót.</w:t>
      </w:r>
    </w:p>
    <w:p w:rsidR="00D67FBF" w:rsidRPr="00167E03" w:rsidRDefault="00D67FBF" w:rsidP="00D67FBF">
      <w:pPr>
        <w:pStyle w:val="Tekstpodstawowy2"/>
        <w:rPr>
          <w:rFonts w:ascii="Arial" w:hAnsi="Arial" w:cs="Arial"/>
          <w:sz w:val="20"/>
          <w:szCs w:val="20"/>
        </w:rPr>
      </w:pPr>
      <w:r w:rsidRPr="00167E03">
        <w:rPr>
          <w:rFonts w:ascii="Arial" w:hAnsi="Arial" w:cs="Arial"/>
          <w:sz w:val="20"/>
          <w:szCs w:val="20"/>
        </w:rPr>
        <w:t>3. Do operatu należy dołączyć 2 egzemplarze (opisane) płyt (CD lub DVD) zawierające:</w:t>
      </w:r>
    </w:p>
    <w:p w:rsidR="00D67FBF" w:rsidRPr="00167E03" w:rsidRDefault="00D67FBF" w:rsidP="00D67FBF">
      <w:pPr>
        <w:pStyle w:val="Tekstpodstawowy2"/>
        <w:ind w:left="360" w:hanging="180"/>
        <w:rPr>
          <w:rFonts w:ascii="Arial" w:hAnsi="Arial" w:cs="Arial"/>
          <w:sz w:val="20"/>
          <w:szCs w:val="20"/>
        </w:rPr>
      </w:pPr>
      <w:r w:rsidRPr="00167E03">
        <w:rPr>
          <w:rFonts w:ascii="Arial" w:hAnsi="Arial" w:cs="Arial"/>
          <w:sz w:val="20"/>
          <w:szCs w:val="20"/>
        </w:rPr>
        <w:t>- wykonaną bazę mapy numerycznej ewidencji gruntów i budynków w programie EWMAPA</w:t>
      </w:r>
      <w:r w:rsidR="00590B01">
        <w:rPr>
          <w:rFonts w:ascii="Arial" w:hAnsi="Arial" w:cs="Arial"/>
          <w:sz w:val="20"/>
          <w:szCs w:val="20"/>
        </w:rPr>
        <w:t xml:space="preserve"> </w:t>
      </w:r>
    </w:p>
    <w:p w:rsidR="00D67FBF" w:rsidRPr="00167E03" w:rsidRDefault="00D67FBF" w:rsidP="00D67FBF">
      <w:pPr>
        <w:pStyle w:val="Tekstpodstawowy2"/>
        <w:ind w:left="360" w:hanging="180"/>
        <w:rPr>
          <w:rFonts w:ascii="Arial" w:hAnsi="Arial" w:cs="Arial"/>
          <w:sz w:val="20"/>
          <w:szCs w:val="20"/>
        </w:rPr>
      </w:pPr>
      <w:r w:rsidRPr="00167E03">
        <w:rPr>
          <w:rFonts w:ascii="Arial" w:hAnsi="Arial" w:cs="Arial"/>
          <w:sz w:val="20"/>
          <w:szCs w:val="20"/>
        </w:rPr>
        <w:t>- kopie bazy programu EWOPIS po modernizacji</w:t>
      </w:r>
    </w:p>
    <w:p w:rsidR="00D67FBF" w:rsidRPr="00167E03" w:rsidRDefault="00D67FBF" w:rsidP="00D67FBF">
      <w:pPr>
        <w:pStyle w:val="Tekstpodstawowy2"/>
        <w:ind w:left="360" w:hanging="180"/>
        <w:rPr>
          <w:rFonts w:ascii="Arial" w:hAnsi="Arial" w:cs="Arial"/>
          <w:sz w:val="20"/>
          <w:szCs w:val="20"/>
        </w:rPr>
      </w:pPr>
      <w:r w:rsidRPr="00167E03">
        <w:rPr>
          <w:rFonts w:ascii="Arial" w:hAnsi="Arial" w:cs="Arial"/>
          <w:sz w:val="20"/>
          <w:szCs w:val="20"/>
        </w:rPr>
        <w:t>- kopie baz programów EWMAPA i EWOPIS udostępnioną przez Zamawiającego do wykonania zlecenia</w:t>
      </w:r>
    </w:p>
    <w:p w:rsidR="00D67FBF" w:rsidRDefault="00D67FBF" w:rsidP="00D67FBF">
      <w:pPr>
        <w:pStyle w:val="Tekstpodstawowy2"/>
        <w:ind w:left="360" w:hanging="180"/>
        <w:rPr>
          <w:rFonts w:ascii="Arial" w:hAnsi="Arial" w:cs="Arial"/>
          <w:sz w:val="20"/>
          <w:szCs w:val="20"/>
        </w:rPr>
      </w:pPr>
      <w:r w:rsidRPr="00167E03">
        <w:rPr>
          <w:rFonts w:ascii="Arial" w:hAnsi="Arial" w:cs="Arial"/>
          <w:sz w:val="20"/>
          <w:szCs w:val="20"/>
        </w:rPr>
        <w:t>- pliki wsadowe do programów EWMAPA i EWOPIS do aktualizacji baz źródłowych u Zamawiającego</w:t>
      </w:r>
    </w:p>
    <w:p w:rsidR="00981C0D" w:rsidRPr="00167E03" w:rsidRDefault="00981C0D" w:rsidP="00D67FBF">
      <w:pPr>
        <w:pStyle w:val="Tekstpodstawowy2"/>
        <w:ind w:left="360" w:hanging="180"/>
        <w:rPr>
          <w:rFonts w:ascii="Arial" w:hAnsi="Arial" w:cs="Arial"/>
          <w:sz w:val="20"/>
          <w:szCs w:val="20"/>
        </w:rPr>
      </w:pPr>
    </w:p>
    <w:p w:rsidR="00D67FBF" w:rsidRPr="00167E03" w:rsidRDefault="00D67FBF" w:rsidP="00D67FBF">
      <w:pPr>
        <w:pStyle w:val="Nagwek7"/>
        <w:jc w:val="both"/>
        <w:rPr>
          <w:rFonts w:ascii="Arial" w:hAnsi="Arial" w:cs="Arial"/>
          <w:sz w:val="20"/>
          <w:szCs w:val="20"/>
        </w:rPr>
      </w:pPr>
      <w:r w:rsidRPr="00167E03">
        <w:rPr>
          <w:rFonts w:ascii="Arial" w:hAnsi="Arial" w:cs="Arial"/>
          <w:sz w:val="20"/>
          <w:szCs w:val="20"/>
        </w:rPr>
        <w:t>IX. OPŁATY</w:t>
      </w:r>
    </w:p>
    <w:p w:rsidR="00D67FBF" w:rsidRPr="00167E03" w:rsidRDefault="00D67FBF" w:rsidP="00D67FBF">
      <w:pPr>
        <w:jc w:val="both"/>
        <w:rPr>
          <w:rFonts w:ascii="Arial" w:hAnsi="Arial" w:cs="Arial"/>
          <w:sz w:val="10"/>
          <w:szCs w:val="10"/>
        </w:rPr>
      </w:pPr>
    </w:p>
    <w:p w:rsidR="00D67FBF" w:rsidRPr="00167E03" w:rsidRDefault="00D67FBF" w:rsidP="00D67FBF">
      <w:pPr>
        <w:jc w:val="both"/>
        <w:rPr>
          <w:rFonts w:ascii="Arial" w:hAnsi="Arial" w:cs="Arial"/>
          <w:sz w:val="20"/>
          <w:szCs w:val="20"/>
        </w:rPr>
      </w:pPr>
      <w:r w:rsidRPr="00167E03">
        <w:rPr>
          <w:rFonts w:ascii="Arial" w:hAnsi="Arial" w:cs="Arial"/>
          <w:sz w:val="20"/>
          <w:szCs w:val="20"/>
        </w:rPr>
        <w:t xml:space="preserve">Opłata za przyjęcie dokumentacji do zasobu będzie naliczona zgodnie z przepisami obowiązującymi w tej dacie. </w:t>
      </w:r>
    </w:p>
    <w:p w:rsidR="00D67FBF" w:rsidRDefault="00D67FBF" w:rsidP="00D67FBF">
      <w:pPr>
        <w:autoSpaceDE w:val="0"/>
        <w:autoSpaceDN w:val="0"/>
        <w:adjustRightInd w:val="0"/>
        <w:spacing w:line="360" w:lineRule="auto"/>
        <w:ind w:left="227"/>
        <w:jc w:val="both"/>
        <w:rPr>
          <w:rFonts w:ascii="Arial" w:hAnsi="Arial" w:cs="Arial"/>
          <w:sz w:val="16"/>
          <w:szCs w:val="16"/>
        </w:rPr>
      </w:pPr>
    </w:p>
    <w:p w:rsidR="00D67FBF" w:rsidRDefault="00D67FBF" w:rsidP="00D67FBF">
      <w:pPr>
        <w:pStyle w:val="Tekstpodstawowy2"/>
        <w:rPr>
          <w:rFonts w:ascii="Arial" w:hAnsi="Arial" w:cs="Arial"/>
          <w:sz w:val="20"/>
          <w:szCs w:val="20"/>
          <w:u w:val="single"/>
        </w:rPr>
      </w:pPr>
      <w:r w:rsidRPr="00167E03">
        <w:rPr>
          <w:rFonts w:ascii="Arial" w:hAnsi="Arial" w:cs="Arial"/>
          <w:sz w:val="20"/>
          <w:szCs w:val="20"/>
          <w:u w:val="single"/>
        </w:rPr>
        <w:t>X. OBOWIĄZUJĄCE  PRZEPISY  PRAWNE.</w:t>
      </w:r>
    </w:p>
    <w:p w:rsidR="00F22538" w:rsidRPr="00167E03" w:rsidRDefault="00F22538" w:rsidP="00D67FBF">
      <w:pPr>
        <w:pStyle w:val="Tekstpodstawowy2"/>
        <w:rPr>
          <w:rFonts w:ascii="Arial" w:hAnsi="Arial" w:cs="Arial"/>
          <w:sz w:val="20"/>
          <w:szCs w:val="20"/>
          <w:u w:val="single"/>
        </w:rPr>
      </w:pPr>
    </w:p>
    <w:p w:rsidR="00F22538" w:rsidRPr="0067000D" w:rsidRDefault="00F22538" w:rsidP="00584767">
      <w:pPr>
        <w:ind w:left="360"/>
      </w:pPr>
    </w:p>
    <w:p w:rsidR="00D67FBF" w:rsidRPr="00167E03" w:rsidRDefault="00D67FBF" w:rsidP="00D67FBF">
      <w:pPr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167E03">
        <w:rPr>
          <w:rFonts w:ascii="Arial" w:hAnsi="Arial" w:cs="Arial"/>
          <w:sz w:val="20"/>
          <w:szCs w:val="20"/>
        </w:rPr>
        <w:t>Ustawa z dnia 17 maja 1989 r. Prawo geodezyjne i kartograficzne (j.t. Dz. U. z 201</w:t>
      </w:r>
      <w:r w:rsidR="00F22538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r.</w:t>
      </w:r>
      <w:r w:rsidRPr="00167E03">
        <w:rPr>
          <w:rFonts w:ascii="Arial" w:hAnsi="Arial" w:cs="Arial"/>
          <w:sz w:val="20"/>
          <w:szCs w:val="20"/>
        </w:rPr>
        <w:t xml:space="preserve">, poz. </w:t>
      </w:r>
      <w:r w:rsidR="00F22538">
        <w:rPr>
          <w:rFonts w:ascii="Arial" w:hAnsi="Arial" w:cs="Arial"/>
          <w:sz w:val="20"/>
          <w:szCs w:val="20"/>
        </w:rPr>
        <w:t>2101</w:t>
      </w:r>
      <w:r w:rsidRPr="00167E0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:rsidR="00D67FBF" w:rsidRPr="000E0D83" w:rsidRDefault="00D67FBF" w:rsidP="00D67FBF">
      <w:pPr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0E0D83">
        <w:rPr>
          <w:rFonts w:ascii="Arial" w:hAnsi="Arial" w:cs="Arial"/>
          <w:sz w:val="20"/>
          <w:szCs w:val="20"/>
        </w:rPr>
        <w:t>Ustawa z dnia 7 lipca 1994 r. Pra</w:t>
      </w:r>
      <w:r w:rsidR="00357DE8">
        <w:rPr>
          <w:rFonts w:ascii="Arial" w:hAnsi="Arial" w:cs="Arial"/>
          <w:sz w:val="20"/>
          <w:szCs w:val="20"/>
        </w:rPr>
        <w:t>wo budowlane (j.t. Dz. U. z 2017</w:t>
      </w:r>
      <w:r w:rsidRPr="000E0D83">
        <w:rPr>
          <w:rFonts w:ascii="Arial" w:hAnsi="Arial" w:cs="Arial"/>
          <w:sz w:val="20"/>
          <w:szCs w:val="20"/>
        </w:rPr>
        <w:t xml:space="preserve"> r., </w:t>
      </w:r>
      <w:r>
        <w:rPr>
          <w:rFonts w:ascii="Arial" w:hAnsi="Arial" w:cs="Arial"/>
          <w:sz w:val="20"/>
          <w:szCs w:val="20"/>
        </w:rPr>
        <w:t>poz.</w:t>
      </w:r>
      <w:r w:rsidR="00357DE8">
        <w:rPr>
          <w:rFonts w:ascii="Arial" w:hAnsi="Arial" w:cs="Arial"/>
          <w:sz w:val="20"/>
          <w:szCs w:val="20"/>
        </w:rPr>
        <w:t xml:space="preserve"> 1332</w:t>
      </w:r>
      <w:r w:rsidRPr="000E0D83">
        <w:rPr>
          <w:rFonts w:ascii="Arial" w:hAnsi="Arial" w:cs="Arial"/>
          <w:sz w:val="20"/>
          <w:szCs w:val="20"/>
        </w:rPr>
        <w:t>)</w:t>
      </w:r>
    </w:p>
    <w:p w:rsidR="00D67FBF" w:rsidRPr="000E0D83" w:rsidRDefault="00D67FBF" w:rsidP="00D67FBF">
      <w:pPr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0E0D83">
        <w:rPr>
          <w:rFonts w:ascii="Arial" w:hAnsi="Arial" w:cs="Arial"/>
          <w:sz w:val="20"/>
          <w:szCs w:val="20"/>
        </w:rPr>
        <w:t>Ustawa z dnia 24 czerwca 1994 r. o własności lokali (j.t. Dz. U. z 20</w:t>
      </w:r>
      <w:r>
        <w:rPr>
          <w:rFonts w:ascii="Arial" w:hAnsi="Arial" w:cs="Arial"/>
          <w:sz w:val="20"/>
          <w:szCs w:val="20"/>
        </w:rPr>
        <w:t>15</w:t>
      </w:r>
      <w:r w:rsidRPr="000E0D83">
        <w:rPr>
          <w:rFonts w:ascii="Arial" w:hAnsi="Arial" w:cs="Arial"/>
          <w:sz w:val="20"/>
          <w:szCs w:val="20"/>
        </w:rPr>
        <w:t xml:space="preserve"> r., poz. </w:t>
      </w:r>
      <w:r>
        <w:rPr>
          <w:rFonts w:ascii="Arial" w:hAnsi="Arial" w:cs="Arial"/>
          <w:sz w:val="20"/>
          <w:szCs w:val="20"/>
        </w:rPr>
        <w:t>1892</w:t>
      </w:r>
      <w:r w:rsidRPr="000E0D8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:rsidR="00D67FBF" w:rsidRPr="00167E03" w:rsidRDefault="00D67FBF" w:rsidP="00D67FBF">
      <w:pPr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167E03">
        <w:rPr>
          <w:rFonts w:ascii="Arial" w:hAnsi="Arial" w:cs="Arial"/>
          <w:sz w:val="20"/>
          <w:szCs w:val="20"/>
        </w:rPr>
        <w:t>Ustawa z dnia 21 czerwca 2001 r. o ochronie praw lokatorów, mieszkaniowym zasobie gminy i o zmianach Kodeksu cywilnego (j.t.  Dz. U. z 2014 r., poz. 150</w:t>
      </w:r>
      <w:r>
        <w:rPr>
          <w:rFonts w:ascii="Arial" w:hAnsi="Arial" w:cs="Arial"/>
          <w:sz w:val="20"/>
          <w:szCs w:val="20"/>
        </w:rPr>
        <w:t xml:space="preserve"> </w:t>
      </w:r>
      <w:r w:rsidRPr="00167E03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167E03">
        <w:rPr>
          <w:rFonts w:ascii="Arial" w:hAnsi="Arial" w:cs="Arial"/>
          <w:sz w:val="20"/>
          <w:szCs w:val="20"/>
        </w:rPr>
        <w:t>późn</w:t>
      </w:r>
      <w:proofErr w:type="spellEnd"/>
      <w:r w:rsidRPr="00167E03">
        <w:rPr>
          <w:rFonts w:ascii="Arial" w:hAnsi="Arial" w:cs="Arial"/>
          <w:sz w:val="20"/>
          <w:szCs w:val="20"/>
        </w:rPr>
        <w:t>.  zm.)</w:t>
      </w:r>
      <w:r>
        <w:rPr>
          <w:rFonts w:ascii="Arial" w:hAnsi="Arial" w:cs="Arial"/>
          <w:sz w:val="20"/>
          <w:szCs w:val="20"/>
        </w:rPr>
        <w:t>.</w:t>
      </w:r>
    </w:p>
    <w:p w:rsidR="00D67FBF" w:rsidRPr="00167E03" w:rsidRDefault="00D67FBF" w:rsidP="00D67FBF">
      <w:pPr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167E03">
        <w:rPr>
          <w:rFonts w:ascii="Arial" w:hAnsi="Arial" w:cs="Arial"/>
          <w:sz w:val="20"/>
          <w:szCs w:val="20"/>
        </w:rPr>
        <w:t>Rozporządzenie Ministra Rozwoju Regionalnego Budownictwa z dnia 29 marca 2001 r. w sprawie ewidencji gruntów i budynków (</w:t>
      </w:r>
      <w:r>
        <w:rPr>
          <w:rFonts w:ascii="Arial" w:hAnsi="Arial" w:cs="Arial"/>
          <w:sz w:val="20"/>
          <w:szCs w:val="20"/>
        </w:rPr>
        <w:t xml:space="preserve">j.t. </w:t>
      </w:r>
      <w:r w:rsidRPr="00167E03">
        <w:rPr>
          <w:rFonts w:ascii="Arial" w:hAnsi="Arial" w:cs="Arial"/>
          <w:sz w:val="20"/>
          <w:szCs w:val="20"/>
        </w:rPr>
        <w:t>Dz. U. z 20</w:t>
      </w:r>
      <w:r w:rsidR="00584767">
        <w:rPr>
          <w:rFonts w:ascii="Arial" w:hAnsi="Arial" w:cs="Arial"/>
          <w:sz w:val="20"/>
          <w:szCs w:val="20"/>
        </w:rPr>
        <w:t>16</w:t>
      </w:r>
      <w:r w:rsidRPr="00167E03">
        <w:rPr>
          <w:rFonts w:ascii="Arial" w:hAnsi="Arial" w:cs="Arial"/>
          <w:sz w:val="20"/>
          <w:szCs w:val="20"/>
        </w:rPr>
        <w:t xml:space="preserve"> r., poz. </w:t>
      </w:r>
      <w:r w:rsidR="00584767">
        <w:rPr>
          <w:rFonts w:ascii="Arial" w:hAnsi="Arial" w:cs="Arial"/>
          <w:sz w:val="20"/>
          <w:szCs w:val="20"/>
        </w:rPr>
        <w:t>1034</w:t>
      </w:r>
      <w:r>
        <w:rPr>
          <w:rFonts w:ascii="Arial" w:hAnsi="Arial" w:cs="Arial"/>
          <w:sz w:val="20"/>
          <w:szCs w:val="20"/>
        </w:rPr>
        <w:t xml:space="preserve"> </w:t>
      </w:r>
      <w:r w:rsidRPr="00167E03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167E03">
        <w:rPr>
          <w:rFonts w:ascii="Arial" w:hAnsi="Arial" w:cs="Arial"/>
          <w:sz w:val="20"/>
          <w:szCs w:val="20"/>
        </w:rPr>
        <w:t>późn</w:t>
      </w:r>
      <w:proofErr w:type="spellEnd"/>
      <w:r w:rsidRPr="00167E03">
        <w:rPr>
          <w:rFonts w:ascii="Arial" w:hAnsi="Arial" w:cs="Arial"/>
          <w:sz w:val="20"/>
          <w:szCs w:val="20"/>
        </w:rPr>
        <w:t>.  zm.)</w:t>
      </w:r>
      <w:r>
        <w:rPr>
          <w:rFonts w:ascii="Arial" w:hAnsi="Arial" w:cs="Arial"/>
          <w:sz w:val="20"/>
          <w:szCs w:val="20"/>
        </w:rPr>
        <w:t>.</w:t>
      </w:r>
    </w:p>
    <w:p w:rsidR="00D67FBF" w:rsidRPr="000E0D83" w:rsidRDefault="00D67FBF" w:rsidP="00D67FBF">
      <w:pPr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0E0D83">
        <w:rPr>
          <w:rFonts w:ascii="Arial" w:hAnsi="Arial" w:cs="Arial"/>
          <w:sz w:val="20"/>
          <w:szCs w:val="20"/>
        </w:rPr>
        <w:t xml:space="preserve">Rozporządzenie Ministra </w:t>
      </w:r>
      <w:r w:rsidRPr="000E0D83">
        <w:rPr>
          <w:rFonts w:ascii="Arial" w:hAnsi="Arial" w:cs="Arial"/>
          <w:bCs/>
          <w:sz w:val="20"/>
          <w:szCs w:val="20"/>
        </w:rPr>
        <w:t xml:space="preserve">Administracji I Cyfryzacji </w:t>
      </w:r>
      <w:r w:rsidRPr="000E0D83">
        <w:rPr>
          <w:rFonts w:ascii="Arial" w:hAnsi="Arial" w:cs="Arial"/>
          <w:sz w:val="20"/>
          <w:szCs w:val="20"/>
        </w:rPr>
        <w:t xml:space="preserve">z dnia 9 lipca 2014 r. </w:t>
      </w:r>
      <w:r w:rsidRPr="000E0D83">
        <w:rPr>
          <w:rFonts w:ascii="Arial" w:hAnsi="Arial" w:cs="Arial"/>
          <w:bCs/>
          <w:sz w:val="20"/>
          <w:szCs w:val="20"/>
        </w:rPr>
        <w:t>w sprawie udostępniania materiałów państwowego zasobu geodezyjnego i kartograficznego, wydawania licencji oraz wzoru Dokumentu Obliczenia Opłaty (Dz. U. z 2014 r. poz. 917</w:t>
      </w:r>
      <w:r w:rsidRPr="000E0D83">
        <w:rPr>
          <w:rFonts w:ascii="Arial" w:hAnsi="Arial" w:cs="Arial"/>
          <w:sz w:val="20"/>
          <w:szCs w:val="20"/>
        </w:rPr>
        <w:t>) .</w:t>
      </w:r>
    </w:p>
    <w:p w:rsidR="00D67FBF" w:rsidRPr="00167E03" w:rsidRDefault="00D67FBF" w:rsidP="00D67FBF">
      <w:pPr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167E03">
        <w:rPr>
          <w:rFonts w:ascii="Arial" w:hAnsi="Arial" w:cs="Arial"/>
          <w:sz w:val="20"/>
          <w:szCs w:val="20"/>
        </w:rPr>
        <w:t>Rozporządzenie Rady Ministrów z dnia 30 grudnia 1999 r. w sprawie Polskiej Klasyfikacji Obiektów Budowlanych (PKOB) (Dz.</w:t>
      </w:r>
      <w:r>
        <w:rPr>
          <w:rFonts w:ascii="Arial" w:hAnsi="Arial" w:cs="Arial"/>
          <w:sz w:val="20"/>
          <w:szCs w:val="20"/>
        </w:rPr>
        <w:t xml:space="preserve"> </w:t>
      </w:r>
      <w:r w:rsidRPr="00167E03">
        <w:rPr>
          <w:rFonts w:ascii="Arial" w:hAnsi="Arial" w:cs="Arial"/>
          <w:sz w:val="20"/>
          <w:szCs w:val="20"/>
        </w:rPr>
        <w:t xml:space="preserve">U. </w:t>
      </w:r>
      <w:r w:rsidRPr="00B829E7">
        <w:rPr>
          <w:rFonts w:ascii="Arial" w:hAnsi="Arial" w:cs="Arial"/>
          <w:sz w:val="20"/>
          <w:szCs w:val="20"/>
        </w:rPr>
        <w:t xml:space="preserve">z 1999 r. </w:t>
      </w:r>
      <w:r w:rsidRPr="00167E03">
        <w:rPr>
          <w:rFonts w:ascii="Arial" w:hAnsi="Arial" w:cs="Arial"/>
          <w:sz w:val="20"/>
          <w:szCs w:val="20"/>
        </w:rPr>
        <w:t xml:space="preserve">Nr 112, poz. 1316 z </w:t>
      </w:r>
      <w:proofErr w:type="spellStart"/>
      <w:r w:rsidRPr="00167E03">
        <w:rPr>
          <w:rFonts w:ascii="Arial" w:hAnsi="Arial" w:cs="Arial"/>
          <w:sz w:val="20"/>
          <w:szCs w:val="20"/>
        </w:rPr>
        <w:t>późn</w:t>
      </w:r>
      <w:proofErr w:type="spellEnd"/>
      <w:r w:rsidRPr="00167E03">
        <w:rPr>
          <w:rFonts w:ascii="Arial" w:hAnsi="Arial" w:cs="Arial"/>
          <w:sz w:val="20"/>
          <w:szCs w:val="20"/>
        </w:rPr>
        <w:t>.  zm.)</w:t>
      </w:r>
      <w:r>
        <w:rPr>
          <w:rFonts w:ascii="Arial" w:hAnsi="Arial" w:cs="Arial"/>
          <w:sz w:val="20"/>
          <w:szCs w:val="20"/>
        </w:rPr>
        <w:t>.</w:t>
      </w:r>
    </w:p>
    <w:p w:rsidR="00D67FBF" w:rsidRPr="00167E03" w:rsidRDefault="00D67FBF" w:rsidP="00D67FBF">
      <w:pPr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167E03">
        <w:rPr>
          <w:rFonts w:ascii="Arial" w:hAnsi="Arial" w:cs="Arial"/>
          <w:sz w:val="20"/>
          <w:szCs w:val="20"/>
        </w:rPr>
        <w:t xml:space="preserve">Rozporządzenie Rady Ministrów z dnia 10 grudnia 2010 r. w sprawie Klasyfikacji </w:t>
      </w:r>
      <w:r w:rsidRPr="00167E03">
        <w:rPr>
          <w:rFonts w:ascii="Arial" w:eastAsia="TimesNewRoman" w:hAnsi="Arial" w:cs="Arial"/>
          <w:sz w:val="20"/>
          <w:szCs w:val="20"/>
        </w:rPr>
        <w:t>Ś</w:t>
      </w:r>
      <w:r w:rsidRPr="00167E03">
        <w:rPr>
          <w:rFonts w:ascii="Arial" w:hAnsi="Arial" w:cs="Arial"/>
          <w:sz w:val="20"/>
          <w:szCs w:val="20"/>
        </w:rPr>
        <w:t xml:space="preserve">rodków Trwałych  </w:t>
      </w:r>
      <w:r w:rsidRPr="00167E03">
        <w:rPr>
          <w:rFonts w:ascii="Arial" w:hAnsi="Arial" w:cs="Arial"/>
          <w:bCs/>
          <w:sz w:val="20"/>
          <w:szCs w:val="20"/>
        </w:rPr>
        <w:t>(KŚT</w:t>
      </w:r>
      <w:r w:rsidRPr="00167E03">
        <w:rPr>
          <w:rFonts w:ascii="Arial" w:hAnsi="Arial" w:cs="Arial"/>
          <w:sz w:val="20"/>
          <w:szCs w:val="20"/>
        </w:rPr>
        <w:t>), (Dz. U. z 2010 r. Nr 242, poz.1622).</w:t>
      </w:r>
    </w:p>
    <w:p w:rsidR="00D67FBF" w:rsidRPr="00167E03" w:rsidRDefault="00D67FBF" w:rsidP="00D67FBF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67E03">
        <w:rPr>
          <w:rFonts w:ascii="Arial" w:hAnsi="Arial" w:cs="Arial"/>
          <w:sz w:val="20"/>
          <w:szCs w:val="20"/>
        </w:rPr>
        <w:t>Rozporz</w:t>
      </w:r>
      <w:r w:rsidRPr="00167E03">
        <w:rPr>
          <w:rFonts w:ascii="Arial" w:eastAsia="TimesNewRoman" w:hAnsi="Arial" w:cs="Arial"/>
          <w:sz w:val="20"/>
          <w:szCs w:val="20"/>
        </w:rPr>
        <w:t>ą</w:t>
      </w:r>
      <w:r w:rsidRPr="00167E03">
        <w:rPr>
          <w:rFonts w:ascii="Arial" w:hAnsi="Arial" w:cs="Arial"/>
          <w:sz w:val="20"/>
          <w:szCs w:val="20"/>
        </w:rPr>
        <w:t>dzenie Ministra Spraw Wewn</w:t>
      </w:r>
      <w:r w:rsidRPr="00167E03">
        <w:rPr>
          <w:rFonts w:ascii="Arial" w:eastAsia="TimesNewRoman" w:hAnsi="Arial" w:cs="Arial"/>
          <w:sz w:val="20"/>
          <w:szCs w:val="20"/>
        </w:rPr>
        <w:t>ę</w:t>
      </w:r>
      <w:r w:rsidRPr="00167E03">
        <w:rPr>
          <w:rFonts w:ascii="Arial" w:hAnsi="Arial" w:cs="Arial"/>
          <w:sz w:val="20"/>
          <w:szCs w:val="20"/>
        </w:rPr>
        <w:t>trznych i Administracji z dnia 9 listopada 2011 r. w sprawie standardów technicznych wykonywania geodezyjnych pomiarów sytuacyjnych i wysokościowych oraz opracowywania i przekazywania wyników tych pomiarów do państwowego zasobu geodezyjnego i kartograficznego  (Dz. U. z 2011 r. Nr 263, poz. 1572).</w:t>
      </w:r>
    </w:p>
    <w:p w:rsidR="00D67FBF" w:rsidRPr="00167E03" w:rsidRDefault="00D67FBF" w:rsidP="00D67FBF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67E03">
        <w:rPr>
          <w:rFonts w:ascii="Arial" w:hAnsi="Arial" w:cs="Arial"/>
          <w:sz w:val="20"/>
          <w:szCs w:val="20"/>
        </w:rPr>
        <w:t>Rozporz</w:t>
      </w:r>
      <w:r w:rsidRPr="00167E03">
        <w:rPr>
          <w:rFonts w:ascii="Arial" w:eastAsia="TimesNewRoman" w:hAnsi="Arial" w:cs="Arial"/>
          <w:sz w:val="20"/>
          <w:szCs w:val="20"/>
        </w:rPr>
        <w:t>ą</w:t>
      </w:r>
      <w:r w:rsidRPr="00167E03">
        <w:rPr>
          <w:rFonts w:ascii="Arial" w:hAnsi="Arial" w:cs="Arial"/>
          <w:sz w:val="20"/>
          <w:szCs w:val="20"/>
        </w:rPr>
        <w:t xml:space="preserve">dzenie Rady </w:t>
      </w:r>
      <w:r w:rsidRPr="00167E03">
        <w:rPr>
          <w:rFonts w:ascii="Arial" w:hAnsi="Arial" w:cs="Arial"/>
          <w:bCs/>
          <w:sz w:val="20"/>
          <w:szCs w:val="20"/>
        </w:rPr>
        <w:t>Ministrów</w:t>
      </w:r>
      <w:r w:rsidRPr="00167E03">
        <w:rPr>
          <w:rFonts w:ascii="Arial" w:hAnsi="Arial" w:cs="Arial"/>
          <w:bCs/>
          <w:sz w:val="20"/>
          <w:szCs w:val="20"/>
          <w:vertAlign w:val="superscript"/>
        </w:rPr>
        <w:t xml:space="preserve"> </w:t>
      </w:r>
      <w:r w:rsidRPr="00167E03">
        <w:rPr>
          <w:rFonts w:ascii="Arial" w:hAnsi="Arial" w:cs="Arial"/>
          <w:sz w:val="20"/>
          <w:szCs w:val="20"/>
        </w:rPr>
        <w:t xml:space="preserve">z dnia 12 </w:t>
      </w:r>
      <w:r w:rsidRPr="00167E03">
        <w:rPr>
          <w:rFonts w:ascii="A" w:hAnsi="A" w:cs="A"/>
          <w:sz w:val="20"/>
          <w:szCs w:val="20"/>
        </w:rPr>
        <w:t xml:space="preserve">września </w:t>
      </w:r>
      <w:r w:rsidRPr="00167E03">
        <w:rPr>
          <w:rFonts w:ascii="Arial" w:hAnsi="Arial" w:cs="Arial"/>
          <w:sz w:val="20"/>
          <w:szCs w:val="20"/>
        </w:rPr>
        <w:t xml:space="preserve">2012 r. </w:t>
      </w:r>
      <w:r w:rsidRPr="00167E03">
        <w:rPr>
          <w:rFonts w:ascii="Arial" w:hAnsi="Arial" w:cs="Arial"/>
          <w:bCs/>
          <w:sz w:val="20"/>
          <w:szCs w:val="20"/>
        </w:rPr>
        <w:t>w sprawie gleboznawczej klasyfikacji gruntów</w:t>
      </w:r>
      <w:r w:rsidRPr="00167E03">
        <w:rPr>
          <w:rFonts w:ascii="Arial" w:hAnsi="Arial" w:cs="Arial"/>
          <w:b/>
          <w:bCs/>
          <w:sz w:val="20"/>
          <w:szCs w:val="20"/>
        </w:rPr>
        <w:t xml:space="preserve"> </w:t>
      </w:r>
      <w:r w:rsidRPr="00167E03">
        <w:rPr>
          <w:rFonts w:ascii="Arial" w:hAnsi="Arial" w:cs="Arial"/>
          <w:bCs/>
          <w:sz w:val="20"/>
          <w:szCs w:val="20"/>
        </w:rPr>
        <w:t xml:space="preserve"> </w:t>
      </w:r>
      <w:r w:rsidRPr="00167E03">
        <w:rPr>
          <w:rFonts w:ascii="Arial" w:hAnsi="Arial" w:cs="Arial"/>
          <w:sz w:val="20"/>
          <w:szCs w:val="20"/>
        </w:rPr>
        <w:t>(Dz. U. z  2012 r. poz. 1246).</w:t>
      </w:r>
    </w:p>
    <w:p w:rsidR="00D67FBF" w:rsidRPr="00167E03" w:rsidRDefault="00D67FBF" w:rsidP="00D67FBF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67E03">
        <w:rPr>
          <w:rFonts w:ascii="Arial" w:hAnsi="Arial" w:cs="Arial"/>
          <w:sz w:val="20"/>
          <w:szCs w:val="20"/>
        </w:rPr>
        <w:t>Ustawa z dnia 29 sierpnia 1997 r. o ochronie danych osobowych (j. t. Dz. U. z 20</w:t>
      </w:r>
      <w:r w:rsidR="00584767">
        <w:rPr>
          <w:rFonts w:ascii="Arial" w:hAnsi="Arial" w:cs="Arial"/>
          <w:sz w:val="20"/>
          <w:szCs w:val="20"/>
        </w:rPr>
        <w:t>16</w:t>
      </w:r>
      <w:r w:rsidRPr="00167E03">
        <w:rPr>
          <w:rFonts w:ascii="Arial" w:hAnsi="Arial" w:cs="Arial"/>
          <w:sz w:val="20"/>
          <w:szCs w:val="20"/>
        </w:rPr>
        <w:t xml:space="preserve"> r</w:t>
      </w:r>
      <w:r>
        <w:rPr>
          <w:rFonts w:ascii="Arial" w:hAnsi="Arial" w:cs="Arial"/>
          <w:sz w:val="20"/>
          <w:szCs w:val="20"/>
        </w:rPr>
        <w:t>.</w:t>
      </w:r>
      <w:r w:rsidR="00584767">
        <w:rPr>
          <w:rFonts w:ascii="Arial" w:hAnsi="Arial" w:cs="Arial"/>
          <w:sz w:val="20"/>
          <w:szCs w:val="20"/>
        </w:rPr>
        <w:t xml:space="preserve"> poz.922</w:t>
      </w:r>
      <w:r w:rsidRPr="00167E03">
        <w:rPr>
          <w:rFonts w:ascii="Arial" w:hAnsi="Arial" w:cs="Arial"/>
          <w:sz w:val="20"/>
          <w:szCs w:val="20"/>
        </w:rPr>
        <w:t>).</w:t>
      </w:r>
    </w:p>
    <w:p w:rsidR="00D67FBF" w:rsidRPr="00356F4A" w:rsidRDefault="00D67FBF" w:rsidP="00D67FB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highlight w:val="yellow"/>
        </w:rPr>
      </w:pPr>
    </w:p>
    <w:p w:rsidR="00D67FBF" w:rsidRPr="00167E03" w:rsidRDefault="00D67FBF" w:rsidP="00D67FBF">
      <w:pPr>
        <w:jc w:val="both"/>
        <w:rPr>
          <w:rFonts w:ascii="Arial" w:hAnsi="Arial" w:cs="Arial"/>
          <w:sz w:val="20"/>
          <w:szCs w:val="20"/>
          <w:u w:val="single"/>
        </w:rPr>
      </w:pPr>
      <w:r w:rsidRPr="00167E03">
        <w:rPr>
          <w:rFonts w:ascii="Arial" w:hAnsi="Arial" w:cs="Arial"/>
          <w:sz w:val="20"/>
          <w:szCs w:val="20"/>
          <w:u w:val="single"/>
        </w:rPr>
        <w:t>XI. MATERIAŁY POMOCNICZE :</w:t>
      </w:r>
    </w:p>
    <w:p w:rsidR="00D67FBF" w:rsidRPr="00167E03" w:rsidRDefault="00D67FBF" w:rsidP="00D67FBF">
      <w:pPr>
        <w:jc w:val="both"/>
        <w:rPr>
          <w:rFonts w:ascii="Arial" w:hAnsi="Arial" w:cs="Arial"/>
          <w:sz w:val="10"/>
          <w:szCs w:val="10"/>
          <w:u w:val="single"/>
        </w:rPr>
      </w:pPr>
    </w:p>
    <w:p w:rsidR="00D67FBF" w:rsidRPr="00167E03" w:rsidRDefault="00D67FBF" w:rsidP="00D67FBF">
      <w:pPr>
        <w:numPr>
          <w:ilvl w:val="0"/>
          <w:numId w:val="5"/>
        </w:numPr>
        <w:jc w:val="both"/>
        <w:rPr>
          <w:rFonts w:ascii="Arial" w:hAnsi="Arial" w:cs="Arial"/>
          <w:i/>
          <w:sz w:val="20"/>
          <w:szCs w:val="20"/>
          <w:u w:val="single"/>
        </w:rPr>
      </w:pPr>
      <w:r w:rsidRPr="00167E03">
        <w:rPr>
          <w:rFonts w:ascii="Arial" w:hAnsi="Arial" w:cs="Arial"/>
          <w:sz w:val="20"/>
          <w:szCs w:val="20"/>
        </w:rPr>
        <w:t xml:space="preserve">instrukcje eksploatacyjne programów EWMAPA i EWOPIS stosowanych w </w:t>
      </w:r>
      <w:proofErr w:type="spellStart"/>
      <w:r w:rsidRPr="00167E03">
        <w:rPr>
          <w:rFonts w:ascii="Arial" w:hAnsi="Arial" w:cs="Arial"/>
          <w:sz w:val="20"/>
          <w:szCs w:val="20"/>
        </w:rPr>
        <w:t>PODGiK</w:t>
      </w:r>
      <w:proofErr w:type="spellEnd"/>
      <w:r w:rsidRPr="00167E03">
        <w:rPr>
          <w:rFonts w:ascii="Arial" w:hAnsi="Arial" w:cs="Arial"/>
          <w:sz w:val="20"/>
          <w:szCs w:val="20"/>
        </w:rPr>
        <w:t>.</w:t>
      </w:r>
    </w:p>
    <w:p w:rsidR="00D67FBF" w:rsidRPr="00356F4A" w:rsidRDefault="00D67FBF" w:rsidP="00D67FBF">
      <w:pPr>
        <w:jc w:val="both"/>
        <w:rPr>
          <w:rFonts w:ascii="Arial" w:hAnsi="Arial" w:cs="Arial"/>
          <w:b/>
          <w:sz w:val="16"/>
          <w:szCs w:val="16"/>
        </w:rPr>
      </w:pPr>
    </w:p>
    <w:p w:rsidR="00D67FBF" w:rsidRPr="00167E03" w:rsidRDefault="00D67FBF" w:rsidP="00D67FBF">
      <w:pPr>
        <w:jc w:val="both"/>
        <w:rPr>
          <w:rFonts w:ascii="Arial" w:hAnsi="Arial" w:cs="Arial"/>
          <w:sz w:val="20"/>
          <w:szCs w:val="20"/>
          <w:u w:val="single"/>
        </w:rPr>
      </w:pPr>
      <w:r w:rsidRPr="00167E03">
        <w:rPr>
          <w:rFonts w:ascii="Arial" w:hAnsi="Arial" w:cs="Arial"/>
          <w:sz w:val="20"/>
          <w:szCs w:val="20"/>
          <w:u w:val="single"/>
        </w:rPr>
        <w:t>XIV. INNE USTALENIA.</w:t>
      </w:r>
    </w:p>
    <w:p w:rsidR="00D67FBF" w:rsidRPr="00356F4A" w:rsidRDefault="00D67FBF" w:rsidP="00D67FBF">
      <w:pPr>
        <w:jc w:val="both"/>
        <w:rPr>
          <w:rFonts w:ascii="Arial" w:hAnsi="Arial" w:cs="Arial"/>
          <w:sz w:val="10"/>
          <w:szCs w:val="10"/>
        </w:rPr>
      </w:pPr>
    </w:p>
    <w:p w:rsidR="00D67FBF" w:rsidRPr="00167E03" w:rsidRDefault="00D67FBF" w:rsidP="00D67FBF">
      <w:pPr>
        <w:numPr>
          <w:ilvl w:val="0"/>
          <w:numId w:val="7"/>
        </w:numPr>
        <w:jc w:val="both"/>
        <w:rPr>
          <w:rFonts w:ascii="Arial" w:hAnsi="Arial" w:cs="Arial"/>
          <w:bCs/>
          <w:sz w:val="20"/>
          <w:szCs w:val="20"/>
        </w:rPr>
      </w:pPr>
      <w:r w:rsidRPr="00167E03">
        <w:rPr>
          <w:rFonts w:ascii="Arial" w:hAnsi="Arial" w:cs="Arial"/>
          <w:bCs/>
          <w:sz w:val="20"/>
          <w:szCs w:val="20"/>
        </w:rPr>
        <w:t>W razie konieczności roboty zostaną zakończone protokołem rozbieżności, który przekaże Wykonawca.                  Po wyjaśnieniu rozbieżności roboty zostaną zaktualizowane stosownie do udzielonych wyjaśnień bądź dokumentów dostarczonych przez Zamawiającego.</w:t>
      </w:r>
    </w:p>
    <w:p w:rsidR="00D67FBF" w:rsidRPr="00167E03" w:rsidRDefault="00D67FBF" w:rsidP="00D67FBF">
      <w:pPr>
        <w:numPr>
          <w:ilvl w:val="0"/>
          <w:numId w:val="7"/>
        </w:numPr>
        <w:jc w:val="both"/>
        <w:rPr>
          <w:rFonts w:ascii="Arial" w:hAnsi="Arial" w:cs="Arial"/>
          <w:bCs/>
          <w:sz w:val="20"/>
          <w:szCs w:val="20"/>
        </w:rPr>
      </w:pPr>
      <w:r w:rsidRPr="00167E03">
        <w:rPr>
          <w:rFonts w:ascii="Arial" w:hAnsi="Arial" w:cs="Arial"/>
          <w:bCs/>
          <w:sz w:val="20"/>
          <w:szCs w:val="20"/>
        </w:rPr>
        <w:t xml:space="preserve">Przebieg prac oraz inne bieżące ustalenia wynikłe w toku prowadzonych prac będą odnotowywane                             w „Dzienniku roboty” </w:t>
      </w:r>
    </w:p>
    <w:p w:rsidR="000E14D8" w:rsidRPr="009A79F8" w:rsidRDefault="00D67FBF" w:rsidP="009A79F8">
      <w:pPr>
        <w:numPr>
          <w:ilvl w:val="0"/>
          <w:numId w:val="7"/>
        </w:numPr>
        <w:jc w:val="both"/>
        <w:rPr>
          <w:rFonts w:ascii="Arial" w:hAnsi="Arial" w:cs="Arial"/>
          <w:bCs/>
          <w:sz w:val="20"/>
          <w:szCs w:val="20"/>
        </w:rPr>
      </w:pPr>
      <w:r w:rsidRPr="00167E03">
        <w:rPr>
          <w:rFonts w:ascii="Arial" w:hAnsi="Arial" w:cs="Arial"/>
          <w:bCs/>
          <w:sz w:val="20"/>
          <w:szCs w:val="20"/>
        </w:rPr>
        <w:t>Wątpliwości w stosunku do niniejszego opisu przedmiotu zamówienia należy wyjaśnić z zamawiającym przed przystąpieniem do prac. Interpretacja nie uzgodnionych rozbieżności przy odbiorze prac będzie przywilejem zleceniodawcy.</w:t>
      </w:r>
    </w:p>
    <w:p w:rsidR="000E14D8" w:rsidRPr="00C650D5" w:rsidRDefault="000E14D8" w:rsidP="000E14D8">
      <w:pPr>
        <w:tabs>
          <w:tab w:val="left" w:pos="345"/>
        </w:tabs>
        <w:ind w:left="-15"/>
        <w:rPr>
          <w:i/>
          <w:color w:val="FF0000"/>
          <w:sz w:val="22"/>
        </w:rPr>
      </w:pPr>
    </w:p>
    <w:p w:rsidR="00D67FBF" w:rsidRDefault="00D67FBF" w:rsidP="00D67FBF">
      <w:pPr>
        <w:rPr>
          <w:rFonts w:ascii="Arial" w:hAnsi="Arial" w:cs="Arial"/>
          <w:b/>
          <w:iCs/>
          <w:sz w:val="20"/>
          <w:szCs w:val="20"/>
        </w:rPr>
      </w:pPr>
    </w:p>
    <w:p w:rsidR="00981C0D" w:rsidRDefault="00FC7B73" w:rsidP="00D67FBF">
      <w:pPr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ab/>
      </w:r>
      <w:r>
        <w:rPr>
          <w:rFonts w:ascii="Arial" w:hAnsi="Arial" w:cs="Arial"/>
          <w:b/>
          <w:iCs/>
          <w:sz w:val="20"/>
          <w:szCs w:val="20"/>
        </w:rPr>
        <w:tab/>
      </w:r>
      <w:r>
        <w:rPr>
          <w:rFonts w:ascii="Arial" w:hAnsi="Arial" w:cs="Arial"/>
          <w:b/>
          <w:iCs/>
          <w:sz w:val="20"/>
          <w:szCs w:val="20"/>
        </w:rPr>
        <w:tab/>
      </w:r>
      <w:r>
        <w:rPr>
          <w:rFonts w:ascii="Arial" w:hAnsi="Arial" w:cs="Arial"/>
          <w:b/>
          <w:iCs/>
          <w:sz w:val="20"/>
          <w:szCs w:val="20"/>
        </w:rPr>
        <w:tab/>
      </w:r>
      <w:r>
        <w:rPr>
          <w:rFonts w:ascii="Arial" w:hAnsi="Arial" w:cs="Arial"/>
          <w:b/>
          <w:iCs/>
          <w:sz w:val="20"/>
          <w:szCs w:val="20"/>
        </w:rPr>
        <w:tab/>
      </w:r>
      <w:r>
        <w:rPr>
          <w:rFonts w:ascii="Arial" w:hAnsi="Arial" w:cs="Arial"/>
          <w:b/>
          <w:iCs/>
          <w:sz w:val="20"/>
          <w:szCs w:val="20"/>
        </w:rPr>
        <w:tab/>
      </w:r>
      <w:r>
        <w:rPr>
          <w:rFonts w:ascii="Arial" w:hAnsi="Arial" w:cs="Arial"/>
          <w:b/>
          <w:iCs/>
          <w:sz w:val="20"/>
          <w:szCs w:val="20"/>
        </w:rPr>
        <w:tab/>
      </w:r>
      <w:r>
        <w:rPr>
          <w:rFonts w:ascii="Arial" w:hAnsi="Arial" w:cs="Arial"/>
          <w:b/>
          <w:iCs/>
          <w:sz w:val="20"/>
          <w:szCs w:val="20"/>
        </w:rPr>
        <w:tab/>
      </w:r>
      <w:bookmarkStart w:id="0" w:name="_GoBack"/>
      <w:bookmarkEnd w:id="0"/>
      <w:r>
        <w:rPr>
          <w:rFonts w:ascii="Arial" w:hAnsi="Arial" w:cs="Arial"/>
          <w:b/>
          <w:iCs/>
          <w:sz w:val="20"/>
          <w:szCs w:val="20"/>
        </w:rPr>
        <w:tab/>
        <w:t>Zatwierdził: /Anna Kołodziejska/</w:t>
      </w:r>
    </w:p>
    <w:p w:rsidR="00981C0D" w:rsidRDefault="00981C0D" w:rsidP="00D67FBF">
      <w:pPr>
        <w:rPr>
          <w:rFonts w:ascii="Arial" w:hAnsi="Arial" w:cs="Arial"/>
          <w:b/>
          <w:iCs/>
          <w:sz w:val="20"/>
          <w:szCs w:val="20"/>
        </w:rPr>
      </w:pPr>
    </w:p>
    <w:p w:rsidR="00981C0D" w:rsidRDefault="00981C0D" w:rsidP="00D67FBF">
      <w:pPr>
        <w:rPr>
          <w:rFonts w:ascii="Arial" w:hAnsi="Arial" w:cs="Arial"/>
          <w:b/>
          <w:iCs/>
          <w:sz w:val="20"/>
          <w:szCs w:val="20"/>
        </w:rPr>
      </w:pPr>
    </w:p>
    <w:p w:rsidR="00981C0D" w:rsidRPr="00167E03" w:rsidRDefault="00981C0D" w:rsidP="00D67FBF">
      <w:pPr>
        <w:rPr>
          <w:rFonts w:ascii="Arial" w:hAnsi="Arial" w:cs="Arial"/>
          <w:b/>
          <w:iCs/>
          <w:sz w:val="20"/>
          <w:szCs w:val="20"/>
        </w:rPr>
      </w:pPr>
    </w:p>
    <w:p w:rsidR="00D67FBF" w:rsidRPr="00167E03" w:rsidRDefault="00D67FBF" w:rsidP="00D67FBF">
      <w:pPr>
        <w:rPr>
          <w:rFonts w:ascii="Arial" w:hAnsi="Arial" w:cs="Arial"/>
          <w:b/>
          <w:iCs/>
          <w:sz w:val="20"/>
          <w:szCs w:val="20"/>
        </w:rPr>
      </w:pPr>
    </w:p>
    <w:p w:rsidR="00BF0B85" w:rsidRPr="00586F28" w:rsidRDefault="00D25513">
      <w:pPr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Żuromin</w:t>
      </w:r>
      <w:r w:rsidR="00D67FBF" w:rsidRPr="00167E03">
        <w:rPr>
          <w:rFonts w:ascii="Arial" w:hAnsi="Arial" w:cs="Arial"/>
          <w:b/>
          <w:iCs/>
          <w:sz w:val="20"/>
          <w:szCs w:val="20"/>
        </w:rPr>
        <w:t xml:space="preserve">, </w:t>
      </w:r>
      <w:r w:rsidR="004B55B6">
        <w:rPr>
          <w:rFonts w:ascii="Arial" w:hAnsi="Arial" w:cs="Arial"/>
          <w:b/>
          <w:iCs/>
          <w:sz w:val="20"/>
          <w:szCs w:val="20"/>
        </w:rPr>
        <w:t>kwiecień</w:t>
      </w:r>
      <w:r w:rsidR="00D67FBF">
        <w:rPr>
          <w:rFonts w:ascii="Arial" w:hAnsi="Arial" w:cs="Arial"/>
          <w:b/>
          <w:iCs/>
          <w:sz w:val="20"/>
          <w:szCs w:val="20"/>
        </w:rPr>
        <w:t xml:space="preserve"> </w:t>
      </w:r>
      <w:r w:rsidR="00D67FBF" w:rsidRPr="00167E03">
        <w:rPr>
          <w:rFonts w:ascii="Arial" w:hAnsi="Arial" w:cs="Arial"/>
          <w:b/>
          <w:iCs/>
          <w:sz w:val="20"/>
          <w:szCs w:val="20"/>
        </w:rPr>
        <w:t>201</w:t>
      </w:r>
      <w:r w:rsidR="0043025F">
        <w:rPr>
          <w:rFonts w:ascii="Arial" w:hAnsi="Arial" w:cs="Arial"/>
          <w:b/>
          <w:iCs/>
          <w:sz w:val="20"/>
          <w:szCs w:val="20"/>
        </w:rPr>
        <w:t>8</w:t>
      </w:r>
      <w:r w:rsidR="00D67FBF" w:rsidRPr="00167E03">
        <w:rPr>
          <w:rFonts w:ascii="Arial" w:hAnsi="Arial" w:cs="Arial"/>
          <w:b/>
          <w:iCs/>
          <w:sz w:val="20"/>
          <w:szCs w:val="20"/>
        </w:rPr>
        <w:t xml:space="preserve"> r</w:t>
      </w:r>
      <w:r w:rsidR="00D67FBF">
        <w:rPr>
          <w:rFonts w:ascii="Arial" w:hAnsi="Arial" w:cs="Arial"/>
          <w:b/>
          <w:iCs/>
          <w:sz w:val="20"/>
          <w:szCs w:val="20"/>
        </w:rPr>
        <w:t>ok</w:t>
      </w:r>
    </w:p>
    <w:sectPr w:rsidR="00BF0B85" w:rsidRPr="00586F28" w:rsidSect="007E1D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851" w:right="680" w:bottom="720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FCC" w:rsidRDefault="00FC4FCC" w:rsidP="00D67FBF">
      <w:r>
        <w:separator/>
      </w:r>
    </w:p>
  </w:endnote>
  <w:endnote w:type="continuationSeparator" w:id="0">
    <w:p w:rsidR="00FC4FCC" w:rsidRDefault="00FC4FCC" w:rsidP="00D67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4E8" w:rsidRDefault="00542ED0" w:rsidP="009917E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104E8" w:rsidRDefault="00FC4FCC" w:rsidP="00AF529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4E8" w:rsidRDefault="00542ED0" w:rsidP="009917E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C7B73">
      <w:rPr>
        <w:rStyle w:val="Numerstrony"/>
        <w:noProof/>
      </w:rPr>
      <w:t>6</w:t>
    </w:r>
    <w:r>
      <w:rPr>
        <w:rStyle w:val="Numerstrony"/>
      </w:rPr>
      <w:fldChar w:fldCharType="end"/>
    </w:r>
  </w:p>
  <w:p w:rsidR="007104E8" w:rsidRDefault="00FC4FCC" w:rsidP="00AF529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FCC" w:rsidRDefault="00FC4FCC" w:rsidP="00D67FBF">
      <w:r>
        <w:separator/>
      </w:r>
    </w:p>
  </w:footnote>
  <w:footnote w:type="continuationSeparator" w:id="0">
    <w:p w:rsidR="00FC4FCC" w:rsidRDefault="00FC4FCC" w:rsidP="00D67F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4E8" w:rsidRDefault="00542ED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104E8" w:rsidRDefault="00FC4FC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4E8" w:rsidRDefault="00FC4FCC">
    <w:pPr>
      <w:pStyle w:val="Nagwek"/>
      <w:framePr w:wrap="around" w:vAnchor="text" w:hAnchor="margin" w:xAlign="center" w:y="1"/>
      <w:rPr>
        <w:rStyle w:val="Numerstrony"/>
      </w:rPr>
    </w:pPr>
  </w:p>
  <w:p w:rsidR="007104E8" w:rsidRPr="008F1B52" w:rsidRDefault="00D67FBF" w:rsidP="008F1B52">
    <w:pPr>
      <w:pStyle w:val="Nagwek"/>
      <w:jc w:val="right"/>
      <w:rPr>
        <w:i/>
      </w:rPr>
    </w:pPr>
    <w:r>
      <w:rPr>
        <w:i/>
      </w:rPr>
      <w:t xml:space="preserve">    </w:t>
    </w:r>
    <w:r>
      <w:rPr>
        <w:i/>
      </w:rPr>
      <w:ptab w:relativeTo="margin" w:alignment="right" w:leader="none"/>
    </w:r>
    <w:r>
      <w:rPr>
        <w:i/>
      </w:rPr>
      <w:tab/>
    </w:r>
    <w:r>
      <w:rPr>
        <w:i/>
      </w:rPr>
      <w:tab/>
    </w:r>
    <w:r w:rsidR="00B2398A">
      <w:rPr>
        <w:i/>
      </w:rPr>
      <w:t xml:space="preserve">Załącznik nr 10 </w:t>
    </w:r>
    <w:r w:rsidR="00542ED0" w:rsidRPr="008F1B52">
      <w:rPr>
        <w:i/>
      </w:rPr>
      <w:t>do SIWZ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4E8" w:rsidRDefault="00542ED0" w:rsidP="00974D61">
    <w:pPr>
      <w:pStyle w:val="Nagwek"/>
      <w:pBdr>
        <w:bottom w:val="single" w:sz="4" w:space="1" w:color="D9D9D9"/>
      </w:pBdr>
      <w:rPr>
        <w:b/>
      </w:rPr>
    </w:pPr>
    <w:r w:rsidRPr="00974D61">
      <w:rPr>
        <w:rFonts w:ascii="Tahoma" w:hAnsi="Tahoma" w:cs="Tahoma"/>
        <w:color w:val="7F7F7F"/>
        <w:sz w:val="16"/>
        <w:szCs w:val="16"/>
      </w:rPr>
      <w:t>Modernizacja ewidencji gruntów i budynków – gm. Busko-Zdrój</w:t>
    </w:r>
    <w:r>
      <w:rPr>
        <w:rFonts w:ascii="Tahoma" w:hAnsi="Tahoma" w:cs="Tahoma"/>
        <w:color w:val="7F7F7F"/>
        <w:sz w:val="16"/>
        <w:szCs w:val="16"/>
      </w:rPr>
      <w:tab/>
    </w:r>
    <w:r>
      <w:rPr>
        <w:rFonts w:ascii="Tahoma" w:hAnsi="Tahoma" w:cs="Tahoma"/>
        <w:color w:val="7F7F7F"/>
        <w:sz w:val="16"/>
        <w:szCs w:val="16"/>
      </w:rPr>
      <w:tab/>
    </w:r>
    <w:r w:rsidRPr="001E4CC1">
      <w:rPr>
        <w:color w:val="7F7F7F"/>
        <w:spacing w:val="60"/>
        <w:sz w:val="18"/>
        <w:szCs w:val="18"/>
      </w:rPr>
      <w:t>Strona</w:t>
    </w:r>
    <w:r w:rsidRPr="001E4CC1">
      <w:rPr>
        <w:sz w:val="18"/>
        <w:szCs w:val="18"/>
      </w:rPr>
      <w:t xml:space="preserve"> | </w:t>
    </w:r>
    <w:r w:rsidRPr="001E4CC1">
      <w:rPr>
        <w:sz w:val="18"/>
        <w:szCs w:val="18"/>
      </w:rPr>
      <w:fldChar w:fldCharType="begin"/>
    </w:r>
    <w:r w:rsidRPr="001E4CC1">
      <w:rPr>
        <w:sz w:val="18"/>
        <w:szCs w:val="18"/>
      </w:rPr>
      <w:instrText xml:space="preserve"> PAGE   \* MERGEFORMAT </w:instrText>
    </w:r>
    <w:r w:rsidRPr="001E4CC1">
      <w:rPr>
        <w:sz w:val="18"/>
        <w:szCs w:val="18"/>
      </w:rPr>
      <w:fldChar w:fldCharType="separate"/>
    </w:r>
    <w:r w:rsidRPr="007113C8">
      <w:rPr>
        <w:b/>
        <w:noProof/>
        <w:sz w:val="18"/>
        <w:szCs w:val="18"/>
      </w:rPr>
      <w:t>1</w:t>
    </w:r>
    <w:r w:rsidRPr="001E4CC1">
      <w:rPr>
        <w:sz w:val="18"/>
        <w:szCs w:val="18"/>
      </w:rPr>
      <w:fldChar w:fldCharType="end"/>
    </w:r>
  </w:p>
  <w:p w:rsidR="007104E8" w:rsidRDefault="00FC4FC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1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2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4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5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7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8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1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2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4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5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7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8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1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2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4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5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7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8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1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2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4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5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7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8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1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2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4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5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7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8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1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2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4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5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7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8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1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2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4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5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7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8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1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2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4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5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7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8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</w:abstractNum>
  <w:abstractNum w:abstractNumId="9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</w:abstractNum>
  <w:abstractNum w:abstractNumId="10" w15:restartNumberingAfterBreak="0">
    <w:nsid w:val="00000017"/>
    <w:multiLevelType w:val="singleLevel"/>
    <w:tmpl w:val="00000017"/>
    <w:name w:val="WW8Num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1B"/>
    <w:multiLevelType w:val="multilevel"/>
    <w:tmpl w:val="0000001B"/>
    <w:name w:val="WW8Num27"/>
    <w:lvl w:ilvl="0">
      <w:start w:val="1"/>
      <w:numFmt w:val="bullet"/>
      <w:suff w:val="space"/>
      <w:lvlText w:val="·"/>
      <w:lvlJc w:val="left"/>
      <w:pPr>
        <w:tabs>
          <w:tab w:val="num" w:pos="29"/>
        </w:tabs>
        <w:ind w:left="142" w:firstLine="0"/>
      </w:pPr>
      <w:rPr>
        <w:rFonts w:ascii="Symbol" w:hAnsi="Symbol"/>
        <w:sz w:val="18"/>
      </w:rPr>
    </w:lvl>
    <w:lvl w:ilvl="1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2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4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5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7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  <w:lvl w:ilvl="8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  <w:sz w:val="18"/>
      </w:rPr>
    </w:lvl>
  </w:abstractNum>
  <w:abstractNum w:abstractNumId="12" w15:restartNumberingAfterBreak="0">
    <w:nsid w:val="0000001D"/>
    <w:multiLevelType w:val="multilevel"/>
    <w:tmpl w:val="3B9AD370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Symbol" w:hAnsi="Symbol"/>
        <w:sz w:val="18"/>
      </w:rPr>
    </w:lvl>
  </w:abstractNum>
  <w:abstractNum w:abstractNumId="14" w15:restartNumberingAfterBreak="0">
    <w:nsid w:val="01A01182"/>
    <w:multiLevelType w:val="hybridMultilevel"/>
    <w:tmpl w:val="513E0F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25225A0"/>
    <w:multiLevelType w:val="hybridMultilevel"/>
    <w:tmpl w:val="DDE42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A4A6FC9"/>
    <w:multiLevelType w:val="hybridMultilevel"/>
    <w:tmpl w:val="65AE5F56"/>
    <w:lvl w:ilvl="0" w:tplc="F6ACEC6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C206016"/>
    <w:multiLevelType w:val="hybridMultilevel"/>
    <w:tmpl w:val="D216574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3D50DCD"/>
    <w:multiLevelType w:val="hybridMultilevel"/>
    <w:tmpl w:val="420E6B86"/>
    <w:lvl w:ilvl="0" w:tplc="916441D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2D465B"/>
    <w:multiLevelType w:val="hybridMultilevel"/>
    <w:tmpl w:val="ABEAC3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5FE563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1DFE495B"/>
    <w:multiLevelType w:val="singleLevel"/>
    <w:tmpl w:val="E758B45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2" w15:restartNumberingAfterBreak="0">
    <w:nsid w:val="23565CCC"/>
    <w:multiLevelType w:val="hybridMultilevel"/>
    <w:tmpl w:val="C862DD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5757C9E"/>
    <w:multiLevelType w:val="hybridMultilevel"/>
    <w:tmpl w:val="4B9037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F987D88"/>
    <w:multiLevelType w:val="hybridMultilevel"/>
    <w:tmpl w:val="175A2B2A"/>
    <w:lvl w:ilvl="0" w:tplc="6188000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6C6BF9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6" w15:restartNumberingAfterBreak="0">
    <w:nsid w:val="436B2BF4"/>
    <w:multiLevelType w:val="hybridMultilevel"/>
    <w:tmpl w:val="F4921D34"/>
    <w:lvl w:ilvl="0" w:tplc="80748082">
      <w:start w:val="6"/>
      <w:numFmt w:val="bullet"/>
      <w:lvlText w:val="-"/>
      <w:lvlJc w:val="left"/>
      <w:pPr>
        <w:tabs>
          <w:tab w:val="num" w:pos="737"/>
        </w:tabs>
        <w:ind w:left="737" w:hanging="17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705FDA"/>
    <w:multiLevelType w:val="hybridMultilevel"/>
    <w:tmpl w:val="6192A2B0"/>
    <w:lvl w:ilvl="0" w:tplc="BD78263C">
      <w:start w:val="6"/>
      <w:numFmt w:val="bullet"/>
      <w:lvlText w:val="-"/>
      <w:lvlJc w:val="left"/>
      <w:pPr>
        <w:tabs>
          <w:tab w:val="num" w:pos="567"/>
        </w:tabs>
        <w:ind w:left="567" w:hanging="454"/>
      </w:pPr>
      <w:rPr>
        <w:rFonts w:ascii="Verdana" w:hAnsi="Verdana" w:cs="Verdana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892839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E428A8"/>
    <w:multiLevelType w:val="hybridMultilevel"/>
    <w:tmpl w:val="F52C4E12"/>
    <w:lvl w:ilvl="0" w:tplc="FE34CEB2">
      <w:start w:val="1"/>
      <w:numFmt w:val="decimal"/>
      <w:lvlText w:val="%1."/>
      <w:lvlJc w:val="left"/>
      <w:pPr>
        <w:tabs>
          <w:tab w:val="num" w:pos="357"/>
        </w:tabs>
        <w:ind w:left="397" w:hanging="397"/>
      </w:pPr>
      <w:rPr>
        <w:rFonts w:hint="default"/>
      </w:rPr>
    </w:lvl>
    <w:lvl w:ilvl="1" w:tplc="2B1E9E38">
      <w:start w:val="1"/>
      <w:numFmt w:val="decimal"/>
      <w:lvlText w:val="%2."/>
      <w:lvlJc w:val="left"/>
      <w:pPr>
        <w:tabs>
          <w:tab w:val="num" w:pos="624"/>
        </w:tabs>
        <w:ind w:left="624" w:hanging="397"/>
      </w:pPr>
      <w:rPr>
        <w:rFonts w:hint="default"/>
        <w:b w:val="0"/>
        <w:i/>
        <w:sz w:val="20"/>
      </w:rPr>
    </w:lvl>
    <w:lvl w:ilvl="2" w:tplc="C1683638">
      <w:start w:val="1"/>
      <w:numFmt w:val="decimal"/>
      <w:lvlText w:val="%3."/>
      <w:lvlJc w:val="left"/>
      <w:pPr>
        <w:tabs>
          <w:tab w:val="num" w:pos="624"/>
        </w:tabs>
        <w:ind w:left="624" w:hanging="397"/>
      </w:pPr>
      <w:rPr>
        <w:rFonts w:hint="default"/>
        <w:b w:val="0"/>
        <w:i/>
        <w:sz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520CE9"/>
    <w:multiLevelType w:val="hybridMultilevel"/>
    <w:tmpl w:val="2E6AFEB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9CB3526"/>
    <w:multiLevelType w:val="multilevel"/>
    <w:tmpl w:val="3E2C80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0520B1"/>
    <w:multiLevelType w:val="hybridMultilevel"/>
    <w:tmpl w:val="B3CC478A"/>
    <w:lvl w:ilvl="0" w:tplc="0CA2094A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94669D"/>
    <w:multiLevelType w:val="singleLevel"/>
    <w:tmpl w:val="E5382D0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558E7F2E"/>
    <w:multiLevelType w:val="hybridMultilevel"/>
    <w:tmpl w:val="6AC0A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67E2A"/>
    <w:multiLevelType w:val="hybridMultilevel"/>
    <w:tmpl w:val="56E4C4C8"/>
    <w:lvl w:ilvl="0" w:tplc="E4A8C6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C16341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5CD6354D"/>
    <w:multiLevelType w:val="singleLevel"/>
    <w:tmpl w:val="2C46068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1D32C93"/>
    <w:multiLevelType w:val="hybridMultilevel"/>
    <w:tmpl w:val="F118D32A"/>
    <w:lvl w:ilvl="0" w:tplc="8044302E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84603E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F086842"/>
    <w:multiLevelType w:val="hybridMultilevel"/>
    <w:tmpl w:val="E8CEB6EC"/>
    <w:lvl w:ilvl="0" w:tplc="1C0C3B00">
      <w:start w:val="1"/>
      <w:numFmt w:val="decimal"/>
      <w:lvlText w:val="5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1A4F58">
      <w:start w:val="1"/>
      <w:numFmt w:val="bullet"/>
      <w:lvlText w:val=""/>
      <w:lvlJc w:val="left"/>
      <w:pPr>
        <w:tabs>
          <w:tab w:val="num" w:pos="1134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70310B"/>
    <w:multiLevelType w:val="hybridMultilevel"/>
    <w:tmpl w:val="1C681A5E"/>
    <w:lvl w:ilvl="0" w:tplc="87DEB61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8970C33"/>
    <w:multiLevelType w:val="hybridMultilevel"/>
    <w:tmpl w:val="70087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0"/>
  </w:num>
  <w:num w:numId="3">
    <w:abstractNumId w:val="20"/>
  </w:num>
  <w:num w:numId="4">
    <w:abstractNumId w:val="36"/>
  </w:num>
  <w:num w:numId="5">
    <w:abstractNumId w:val="35"/>
  </w:num>
  <w:num w:numId="6">
    <w:abstractNumId w:val="15"/>
  </w:num>
  <w:num w:numId="7">
    <w:abstractNumId w:val="38"/>
  </w:num>
  <w:num w:numId="8">
    <w:abstractNumId w:val="37"/>
  </w:num>
  <w:num w:numId="9">
    <w:abstractNumId w:val="22"/>
  </w:num>
  <w:num w:numId="10">
    <w:abstractNumId w:val="17"/>
  </w:num>
  <w:num w:numId="11">
    <w:abstractNumId w:val="14"/>
  </w:num>
  <w:num w:numId="12">
    <w:abstractNumId w:val="39"/>
  </w:num>
  <w:num w:numId="13">
    <w:abstractNumId w:val="23"/>
  </w:num>
  <w:num w:numId="14">
    <w:abstractNumId w:val="26"/>
  </w:num>
  <w:num w:numId="15">
    <w:abstractNumId w:val="19"/>
  </w:num>
  <w:num w:numId="16">
    <w:abstractNumId w:val="24"/>
  </w:num>
  <w:num w:numId="17">
    <w:abstractNumId w:val="27"/>
  </w:num>
  <w:num w:numId="18">
    <w:abstractNumId w:val="31"/>
  </w:num>
  <w:num w:numId="19">
    <w:abstractNumId w:val="16"/>
  </w:num>
  <w:num w:numId="20">
    <w:abstractNumId w:val="28"/>
  </w:num>
  <w:num w:numId="21">
    <w:abstractNumId w:val="18"/>
  </w:num>
  <w:num w:numId="22">
    <w:abstractNumId w:val="25"/>
  </w:num>
  <w:num w:numId="23">
    <w:abstractNumId w:val="34"/>
  </w:num>
  <w:num w:numId="24">
    <w:abstractNumId w:val="21"/>
  </w:num>
  <w:num w:numId="25">
    <w:abstractNumId w:val="10"/>
  </w:num>
  <w:num w:numId="26">
    <w:abstractNumId w:val="32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4"/>
  </w:num>
  <w:num w:numId="32">
    <w:abstractNumId w:val="5"/>
  </w:num>
  <w:num w:numId="33">
    <w:abstractNumId w:val="6"/>
  </w:num>
  <w:num w:numId="34">
    <w:abstractNumId w:val="7"/>
  </w:num>
  <w:num w:numId="35">
    <w:abstractNumId w:val="8"/>
  </w:num>
  <w:num w:numId="36">
    <w:abstractNumId w:val="9"/>
  </w:num>
  <w:num w:numId="37">
    <w:abstractNumId w:val="11"/>
  </w:num>
  <w:num w:numId="38">
    <w:abstractNumId w:val="12"/>
  </w:num>
  <w:num w:numId="39">
    <w:abstractNumId w:val="13"/>
  </w:num>
  <w:num w:numId="40">
    <w:abstractNumId w:val="41"/>
  </w:num>
  <w:num w:numId="41">
    <w:abstractNumId w:val="40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FBF"/>
    <w:rsid w:val="000E14D8"/>
    <w:rsid w:val="001046D1"/>
    <w:rsid w:val="001263A3"/>
    <w:rsid w:val="00167D1F"/>
    <w:rsid w:val="00182427"/>
    <w:rsid w:val="001C5661"/>
    <w:rsid w:val="001D3399"/>
    <w:rsid w:val="00221FF6"/>
    <w:rsid w:val="00223353"/>
    <w:rsid w:val="002441E9"/>
    <w:rsid w:val="0025563B"/>
    <w:rsid w:val="00273BCB"/>
    <w:rsid w:val="00284996"/>
    <w:rsid w:val="002C3EF3"/>
    <w:rsid w:val="00317355"/>
    <w:rsid w:val="00342B45"/>
    <w:rsid w:val="00357DE8"/>
    <w:rsid w:val="00360353"/>
    <w:rsid w:val="003A1A96"/>
    <w:rsid w:val="003A260F"/>
    <w:rsid w:val="003D7B2C"/>
    <w:rsid w:val="00401FF8"/>
    <w:rsid w:val="004045AA"/>
    <w:rsid w:val="00405389"/>
    <w:rsid w:val="0043025F"/>
    <w:rsid w:val="0048338F"/>
    <w:rsid w:val="004B55B6"/>
    <w:rsid w:val="004C3D0C"/>
    <w:rsid w:val="004D49C4"/>
    <w:rsid w:val="004F16E3"/>
    <w:rsid w:val="004F2F29"/>
    <w:rsid w:val="005048B9"/>
    <w:rsid w:val="00533635"/>
    <w:rsid w:val="00542ED0"/>
    <w:rsid w:val="0054610B"/>
    <w:rsid w:val="00575AC8"/>
    <w:rsid w:val="00584767"/>
    <w:rsid w:val="00586F28"/>
    <w:rsid w:val="00590B01"/>
    <w:rsid w:val="005945E5"/>
    <w:rsid w:val="005C0EAE"/>
    <w:rsid w:val="005C5E71"/>
    <w:rsid w:val="005D222E"/>
    <w:rsid w:val="00603BC2"/>
    <w:rsid w:val="00655A88"/>
    <w:rsid w:val="0067288C"/>
    <w:rsid w:val="006F7431"/>
    <w:rsid w:val="00744755"/>
    <w:rsid w:val="007449AA"/>
    <w:rsid w:val="00791C4E"/>
    <w:rsid w:val="00795D7E"/>
    <w:rsid w:val="00816B4E"/>
    <w:rsid w:val="00822846"/>
    <w:rsid w:val="008421A4"/>
    <w:rsid w:val="00864A19"/>
    <w:rsid w:val="00891E39"/>
    <w:rsid w:val="008A6564"/>
    <w:rsid w:val="008D5573"/>
    <w:rsid w:val="0092316C"/>
    <w:rsid w:val="009343D6"/>
    <w:rsid w:val="00981C0D"/>
    <w:rsid w:val="00990209"/>
    <w:rsid w:val="00994D20"/>
    <w:rsid w:val="009A79F8"/>
    <w:rsid w:val="009B550C"/>
    <w:rsid w:val="00A0694F"/>
    <w:rsid w:val="00A13452"/>
    <w:rsid w:val="00A24838"/>
    <w:rsid w:val="00A3417C"/>
    <w:rsid w:val="00A64D70"/>
    <w:rsid w:val="00A737FB"/>
    <w:rsid w:val="00AA5F2E"/>
    <w:rsid w:val="00AB2607"/>
    <w:rsid w:val="00AB638F"/>
    <w:rsid w:val="00AC1BB1"/>
    <w:rsid w:val="00B13EDA"/>
    <w:rsid w:val="00B17245"/>
    <w:rsid w:val="00B219FE"/>
    <w:rsid w:val="00B2398A"/>
    <w:rsid w:val="00B23E89"/>
    <w:rsid w:val="00B76F53"/>
    <w:rsid w:val="00BB73F1"/>
    <w:rsid w:val="00BD45CA"/>
    <w:rsid w:val="00BF0B85"/>
    <w:rsid w:val="00C2692C"/>
    <w:rsid w:val="00C34547"/>
    <w:rsid w:val="00C35790"/>
    <w:rsid w:val="00C650D5"/>
    <w:rsid w:val="00C81EFC"/>
    <w:rsid w:val="00D01403"/>
    <w:rsid w:val="00D10898"/>
    <w:rsid w:val="00D11453"/>
    <w:rsid w:val="00D23719"/>
    <w:rsid w:val="00D25513"/>
    <w:rsid w:val="00D40329"/>
    <w:rsid w:val="00D55D3D"/>
    <w:rsid w:val="00D67FBF"/>
    <w:rsid w:val="00D85B79"/>
    <w:rsid w:val="00D91FD3"/>
    <w:rsid w:val="00D97F7B"/>
    <w:rsid w:val="00DC01A4"/>
    <w:rsid w:val="00DE755C"/>
    <w:rsid w:val="00DF48C4"/>
    <w:rsid w:val="00E01DB5"/>
    <w:rsid w:val="00E03F8B"/>
    <w:rsid w:val="00E323E3"/>
    <w:rsid w:val="00E56E3A"/>
    <w:rsid w:val="00E732A0"/>
    <w:rsid w:val="00EA0BEF"/>
    <w:rsid w:val="00EA3671"/>
    <w:rsid w:val="00EF6066"/>
    <w:rsid w:val="00F11710"/>
    <w:rsid w:val="00F22538"/>
    <w:rsid w:val="00F317BE"/>
    <w:rsid w:val="00F612A7"/>
    <w:rsid w:val="00F61966"/>
    <w:rsid w:val="00FB2F9F"/>
    <w:rsid w:val="00FC4FCC"/>
    <w:rsid w:val="00FC7B73"/>
    <w:rsid w:val="00FF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1EC208-677C-4893-A692-342D582D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7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67FBF"/>
    <w:pPr>
      <w:keepNext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link w:val="Nagwek2Znak"/>
    <w:qFormat/>
    <w:rsid w:val="00D67FBF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D67FBF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D67FBF"/>
    <w:pPr>
      <w:keepNext/>
      <w:jc w:val="center"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link w:val="Nagwek5Znak"/>
    <w:qFormat/>
    <w:rsid w:val="00D67FBF"/>
    <w:pPr>
      <w:keepNext/>
      <w:ind w:left="708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D67FBF"/>
    <w:pPr>
      <w:keepNext/>
      <w:ind w:left="5664"/>
      <w:outlineLvl w:val="5"/>
    </w:pPr>
    <w:rPr>
      <w:b/>
      <w:bCs/>
      <w:sz w:val="32"/>
    </w:rPr>
  </w:style>
  <w:style w:type="paragraph" w:styleId="Nagwek7">
    <w:name w:val="heading 7"/>
    <w:basedOn w:val="Normalny"/>
    <w:next w:val="Normalny"/>
    <w:link w:val="Nagwek7Znak"/>
    <w:qFormat/>
    <w:rsid w:val="00D67FBF"/>
    <w:pPr>
      <w:keepNext/>
      <w:outlineLvl w:val="6"/>
    </w:pPr>
    <w:rPr>
      <w:u w:val="single"/>
    </w:rPr>
  </w:style>
  <w:style w:type="paragraph" w:styleId="Nagwek8">
    <w:name w:val="heading 8"/>
    <w:basedOn w:val="Normalny"/>
    <w:next w:val="Normalny"/>
    <w:link w:val="Nagwek8Znak"/>
    <w:qFormat/>
    <w:rsid w:val="00D67FBF"/>
    <w:pPr>
      <w:keepNext/>
      <w:jc w:val="right"/>
      <w:outlineLvl w:val="7"/>
    </w:pPr>
    <w:rPr>
      <w:i/>
      <w:iCs/>
      <w:szCs w:val="20"/>
    </w:rPr>
  </w:style>
  <w:style w:type="paragraph" w:styleId="Nagwek9">
    <w:name w:val="heading 9"/>
    <w:basedOn w:val="Normalny"/>
    <w:next w:val="Normalny"/>
    <w:link w:val="Nagwek9Znak"/>
    <w:qFormat/>
    <w:rsid w:val="00D67FBF"/>
    <w:pPr>
      <w:keepNext/>
      <w:outlineLvl w:val="8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67FBF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67FB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D67FB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67FB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67FB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D67FBF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D67FBF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D67FBF"/>
    <w:rPr>
      <w:rFonts w:ascii="Times New Roman" w:eastAsia="Times New Roman" w:hAnsi="Times New Roman" w:cs="Times New Roman"/>
      <w:i/>
      <w:iCs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D67FBF"/>
    <w:rPr>
      <w:rFonts w:ascii="Times New Roman" w:eastAsia="Times New Roman" w:hAnsi="Times New Roman" w:cs="Times New Roman"/>
      <w:b/>
      <w:i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D67F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FB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67FBF"/>
  </w:style>
  <w:style w:type="paragraph" w:styleId="Tekstpodstawowywcity">
    <w:name w:val="Body Text Indent"/>
    <w:basedOn w:val="Normalny"/>
    <w:link w:val="TekstpodstawowywcityZnak"/>
    <w:rsid w:val="00D67FBF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67F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67FBF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D67FB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semiHidden/>
    <w:rsid w:val="00D67FB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D67F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67F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D67FBF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semiHidden/>
    <w:rsid w:val="00D67FBF"/>
    <w:rPr>
      <w:rFonts w:ascii="Tahoma" w:eastAsia="Times New Roman" w:hAnsi="Tahoma" w:cs="Tahoma"/>
      <w:sz w:val="24"/>
      <w:szCs w:val="24"/>
      <w:shd w:val="clear" w:color="auto" w:fill="000080"/>
      <w:lang w:eastAsia="pl-PL"/>
    </w:rPr>
  </w:style>
  <w:style w:type="paragraph" w:styleId="Stopka">
    <w:name w:val="footer"/>
    <w:basedOn w:val="Normalny"/>
    <w:link w:val="StopkaZnak"/>
    <w:rsid w:val="00D67F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67F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67FBF"/>
    <w:pPr>
      <w:ind w:left="720" w:hanging="180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67F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D67FBF"/>
    <w:pPr>
      <w:ind w:left="720" w:hanging="360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D67F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R2">
    <w:name w:val="FR2"/>
    <w:rsid w:val="00D67FBF"/>
    <w:pPr>
      <w:widowControl w:val="0"/>
      <w:autoSpaceDE w:val="0"/>
      <w:autoSpaceDN w:val="0"/>
      <w:adjustRightInd w:val="0"/>
      <w:spacing w:after="0" w:line="240" w:lineRule="auto"/>
      <w:ind w:left="280"/>
    </w:pPr>
    <w:rPr>
      <w:rFonts w:ascii="Arial" w:eastAsia="Times New Roman" w:hAnsi="Arial" w:cs="Arial"/>
      <w:i/>
      <w:iCs/>
      <w:sz w:val="20"/>
      <w:szCs w:val="20"/>
      <w:lang w:eastAsia="pl-PL"/>
    </w:rPr>
  </w:style>
  <w:style w:type="paragraph" w:styleId="Tekstblokowy">
    <w:name w:val="Block Text"/>
    <w:basedOn w:val="Normalny"/>
    <w:rsid w:val="00D67FBF"/>
    <w:pPr>
      <w:spacing w:line="259" w:lineRule="auto"/>
      <w:ind w:left="1080" w:right="-1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rsid w:val="00D67FBF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D67F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D67FB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67FB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D67FBF"/>
    <w:rPr>
      <w:b/>
      <w:color w:val="FF0000"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D67FBF"/>
    <w:rPr>
      <w:rFonts w:ascii="Times New Roman" w:eastAsia="Times New Roman" w:hAnsi="Times New Roman" w:cs="Times New Roman"/>
      <w:b/>
      <w:color w:val="FF0000"/>
      <w:sz w:val="28"/>
      <w:szCs w:val="24"/>
      <w:lang w:eastAsia="pl-PL"/>
    </w:rPr>
  </w:style>
  <w:style w:type="character" w:styleId="Hipercze">
    <w:name w:val="Hyperlink"/>
    <w:rsid w:val="00D67FB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semiHidden/>
    <w:rsid w:val="00D67FB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67F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D67FBF"/>
    <w:rPr>
      <w:vertAlign w:val="superscript"/>
    </w:rPr>
  </w:style>
  <w:style w:type="paragraph" w:styleId="Tekstdymka">
    <w:name w:val="Balloon Text"/>
    <w:basedOn w:val="Normalny"/>
    <w:link w:val="TekstdymkaZnak"/>
    <w:semiHidden/>
    <w:rsid w:val="00D67F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67FB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D67F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Listanumerowana">
    <w:name w:val="List Number"/>
    <w:basedOn w:val="Normalny"/>
    <w:rsid w:val="00D67FBF"/>
  </w:style>
  <w:style w:type="paragraph" w:styleId="Akapitzlist">
    <w:name w:val="List Paragraph"/>
    <w:basedOn w:val="Normalny"/>
    <w:uiPriority w:val="34"/>
    <w:qFormat/>
    <w:rsid w:val="00A0694F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A13452"/>
    <w:pPr>
      <w:widowControl w:val="0"/>
      <w:suppressAutoHyphens/>
      <w:autoSpaceDE w:val="0"/>
      <w:ind w:left="15" w:hanging="15"/>
      <w:jc w:val="both"/>
    </w:pPr>
    <w:rPr>
      <w:rFonts w:ascii="Arial" w:eastAsia="Arial" w:hAnsi="Arial"/>
      <w:i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galis.pl/document-view.seam?documentId=mfrxilrtguydsobxg42t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sip.legalis.pl/document-view.seam?documentId=mfrxilrtguydsobxg42t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8</Pages>
  <Words>4232</Words>
  <Characters>25395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Jowita Sitarska</dc:creator>
  <cp:keywords/>
  <dc:description/>
  <cp:lastModifiedBy>Jowita Sitarska</cp:lastModifiedBy>
  <cp:revision>116</cp:revision>
  <dcterms:created xsi:type="dcterms:W3CDTF">2017-03-03T11:32:00Z</dcterms:created>
  <dcterms:modified xsi:type="dcterms:W3CDTF">2018-05-04T08:51:00Z</dcterms:modified>
</cp:coreProperties>
</file>